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278F6" w14:textId="741916EF" w:rsidR="00AA3692" w:rsidRDefault="000E11B8" w:rsidP="00AA3692">
      <w:pPr>
        <w:pBdr>
          <w:bottom w:val="single" w:sz="6" w:space="4" w:color="2EAB73"/>
        </w:pBdr>
        <w:shd w:val="clear" w:color="auto" w:fill="FFFFFF"/>
        <w:spacing w:before="225" w:line="240" w:lineRule="auto"/>
        <w:outlineLvl w:val="2"/>
        <w:rPr>
          <w:rFonts w:ascii="Helvetica" w:eastAsia="Times New Roman" w:hAnsi="Helvetica" w:cs="Helvetica"/>
          <w:b/>
          <w:bCs/>
          <w:color w:val="2EAB73"/>
          <w:sz w:val="27"/>
          <w:szCs w:val="27"/>
        </w:rPr>
      </w:pPr>
      <w:bookmarkStart w:id="0" w:name="_GoBack"/>
      <w:bookmarkEnd w:id="0"/>
      <w:r w:rsidRPr="000E11B8">
        <w:rPr>
          <w:rFonts w:ascii="Helvetica" w:eastAsia="Times New Roman" w:hAnsi="Helvetica" w:cs="Helvetica"/>
          <w:b/>
          <w:bCs/>
          <w:color w:val="2EAB73"/>
          <w:sz w:val="27"/>
          <w:szCs w:val="27"/>
        </w:rPr>
        <w:t xml:space="preserve">Title Counsel &amp; Underwriter – </w:t>
      </w:r>
      <w:r w:rsidR="0086010D">
        <w:rPr>
          <w:rFonts w:ascii="Helvetica" w:eastAsia="Times New Roman" w:hAnsi="Helvetica" w:cs="Helvetica"/>
          <w:b/>
          <w:bCs/>
          <w:color w:val="2EAB73"/>
          <w:sz w:val="27"/>
          <w:szCs w:val="27"/>
        </w:rPr>
        <w:t>VERMONT</w:t>
      </w:r>
    </w:p>
    <w:p w14:paraId="4C21D503" w14:textId="6B295659" w:rsidR="00AA3692" w:rsidRPr="00AA3692" w:rsidRDefault="00AA3692" w:rsidP="00AA3692">
      <w:pPr>
        <w:pBdr>
          <w:bottom w:val="single" w:sz="6" w:space="4" w:color="2EAB73"/>
        </w:pBdr>
        <w:shd w:val="clear" w:color="auto" w:fill="FFFFFF"/>
        <w:spacing w:before="225" w:line="240" w:lineRule="auto"/>
        <w:outlineLvl w:val="2"/>
        <w:rPr>
          <w:rFonts w:ascii="Helvetica" w:eastAsia="Times New Roman" w:hAnsi="Helvetica" w:cs="Helvetica"/>
          <w:b/>
          <w:bCs/>
          <w:color w:val="2EAB73"/>
          <w:sz w:val="27"/>
          <w:szCs w:val="27"/>
        </w:rPr>
      </w:pPr>
      <w:r w:rsidRPr="00AA3692">
        <w:rPr>
          <w:rFonts w:ascii="Helvetica" w:eastAsia="Times New Roman" w:hAnsi="Helvetica" w:cs="Helvetica"/>
          <w:b/>
          <w:bCs/>
          <w:color w:val="2EAB73"/>
          <w:sz w:val="27"/>
          <w:szCs w:val="27"/>
        </w:rPr>
        <w:t>Job Description</w:t>
      </w:r>
    </w:p>
    <w:p w14:paraId="48F5B772" w14:textId="343E0CBD" w:rsidR="00AA3692" w:rsidRPr="00B7023B" w:rsidRDefault="00AA3692" w:rsidP="00AA3692">
      <w:pPr>
        <w:shd w:val="clear" w:color="auto" w:fill="FFFFFF"/>
        <w:spacing w:after="0"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b/>
          <w:bCs/>
          <w:color w:val="222222"/>
          <w:sz w:val="24"/>
          <w:szCs w:val="24"/>
        </w:rPr>
        <w:t>REPORTS TO</w:t>
      </w:r>
      <w:r w:rsidRPr="00B7023B">
        <w:rPr>
          <w:rFonts w:asciiTheme="majorHAnsi" w:eastAsia="Times New Roman" w:hAnsiTheme="majorHAnsi" w:cstheme="majorHAnsi"/>
          <w:color w:val="222222"/>
          <w:sz w:val="24"/>
          <w:szCs w:val="24"/>
        </w:rPr>
        <w:t xml:space="preserve">: </w:t>
      </w:r>
      <w:r w:rsidR="0086010D">
        <w:rPr>
          <w:rFonts w:asciiTheme="majorHAnsi" w:eastAsia="Times New Roman" w:hAnsiTheme="majorHAnsi" w:cstheme="majorHAnsi"/>
          <w:color w:val="222222"/>
          <w:sz w:val="24"/>
          <w:szCs w:val="24"/>
        </w:rPr>
        <w:t>State Manager</w:t>
      </w:r>
    </w:p>
    <w:p w14:paraId="158B64B6" w14:textId="4A52FEEB" w:rsidR="00AA3692" w:rsidRPr="00B7023B" w:rsidRDefault="00AA3692" w:rsidP="00AA3692">
      <w:pPr>
        <w:shd w:val="clear" w:color="auto" w:fill="FFFFFF"/>
        <w:spacing w:after="0"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b/>
          <w:bCs/>
          <w:color w:val="222222"/>
          <w:sz w:val="24"/>
          <w:szCs w:val="24"/>
        </w:rPr>
        <w:t>DEPARTMENT</w:t>
      </w:r>
      <w:r w:rsidRPr="00B7023B">
        <w:rPr>
          <w:rFonts w:asciiTheme="majorHAnsi" w:eastAsia="Times New Roman" w:hAnsiTheme="majorHAnsi" w:cstheme="majorHAnsi"/>
          <w:color w:val="222222"/>
          <w:sz w:val="24"/>
          <w:szCs w:val="24"/>
        </w:rPr>
        <w:t>: Legal</w:t>
      </w:r>
    </w:p>
    <w:p w14:paraId="6D0A4C6B" w14:textId="1E86D3E8" w:rsidR="00AA3692" w:rsidRPr="00B7023B" w:rsidRDefault="00AA3692" w:rsidP="00AA3692">
      <w:pPr>
        <w:shd w:val="clear" w:color="auto" w:fill="FFFFFF"/>
        <w:spacing w:after="0" w:line="240" w:lineRule="auto"/>
        <w:rPr>
          <w:rFonts w:asciiTheme="majorHAnsi" w:eastAsia="Times New Roman" w:hAnsiTheme="majorHAnsi" w:cstheme="majorHAnsi"/>
          <w:b/>
          <w:bCs/>
          <w:color w:val="222222"/>
          <w:sz w:val="24"/>
          <w:szCs w:val="24"/>
        </w:rPr>
      </w:pPr>
      <w:r w:rsidRPr="00B7023B">
        <w:rPr>
          <w:rFonts w:asciiTheme="majorHAnsi" w:eastAsia="Times New Roman" w:hAnsiTheme="majorHAnsi" w:cstheme="majorHAnsi"/>
          <w:b/>
          <w:bCs/>
          <w:color w:val="222222"/>
          <w:sz w:val="24"/>
          <w:szCs w:val="24"/>
        </w:rPr>
        <w:t xml:space="preserve">FLSA STATUS: </w:t>
      </w:r>
      <w:r w:rsidRPr="00B7023B">
        <w:rPr>
          <w:rFonts w:asciiTheme="majorHAnsi" w:eastAsia="Times New Roman" w:hAnsiTheme="majorHAnsi" w:cstheme="majorHAnsi"/>
          <w:color w:val="222222"/>
          <w:sz w:val="24"/>
          <w:szCs w:val="24"/>
        </w:rPr>
        <w:t>Salary/Exempt</w:t>
      </w:r>
      <w:r w:rsidRPr="00B7023B">
        <w:rPr>
          <w:rFonts w:asciiTheme="majorHAnsi" w:eastAsia="Times New Roman" w:hAnsiTheme="majorHAnsi" w:cstheme="majorHAnsi"/>
          <w:b/>
          <w:bCs/>
          <w:color w:val="222222"/>
          <w:sz w:val="24"/>
          <w:szCs w:val="24"/>
        </w:rPr>
        <w:t xml:space="preserve"> </w:t>
      </w:r>
    </w:p>
    <w:p w14:paraId="2B77254B" w14:textId="77777777" w:rsidR="00AA3692" w:rsidRPr="00B7023B" w:rsidRDefault="00AA3692" w:rsidP="00AA3692">
      <w:pPr>
        <w:shd w:val="clear" w:color="auto" w:fill="FFFFFF"/>
        <w:spacing w:after="0" w:line="240" w:lineRule="auto"/>
        <w:rPr>
          <w:rFonts w:asciiTheme="majorHAnsi" w:eastAsia="Times New Roman" w:hAnsiTheme="majorHAnsi" w:cstheme="majorHAnsi"/>
          <w:b/>
          <w:bCs/>
          <w:color w:val="222222"/>
          <w:sz w:val="24"/>
          <w:szCs w:val="24"/>
        </w:rPr>
      </w:pPr>
    </w:p>
    <w:p w14:paraId="1FA35ADC" w14:textId="5A9BF0F1" w:rsidR="00AA3692" w:rsidRPr="00B7023B" w:rsidRDefault="00AA3692" w:rsidP="00AA3692">
      <w:pPr>
        <w:shd w:val="clear" w:color="auto" w:fill="FFFFFF"/>
        <w:spacing w:after="0"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b/>
          <w:bCs/>
          <w:color w:val="222222"/>
          <w:sz w:val="24"/>
          <w:szCs w:val="24"/>
        </w:rPr>
        <w:t>SUMMARY</w:t>
      </w:r>
      <w:r w:rsidRPr="00B7023B">
        <w:rPr>
          <w:rFonts w:asciiTheme="majorHAnsi" w:eastAsia="Times New Roman" w:hAnsiTheme="majorHAnsi" w:cstheme="majorHAnsi"/>
          <w:color w:val="222222"/>
          <w:sz w:val="24"/>
          <w:szCs w:val="24"/>
        </w:rPr>
        <w:t>:</w:t>
      </w:r>
    </w:p>
    <w:p w14:paraId="365FB974" w14:textId="144CCA62" w:rsidR="00AA3692" w:rsidRPr="00B7023B" w:rsidRDefault="000E11B8" w:rsidP="00AA3692">
      <w:pPr>
        <w:shd w:val="clear" w:color="auto" w:fill="FFFFFF"/>
        <w:spacing w:after="0" w:line="240" w:lineRule="auto"/>
        <w:rPr>
          <w:rFonts w:asciiTheme="majorHAnsi" w:eastAsia="Times New Roman" w:hAnsiTheme="majorHAnsi" w:cstheme="majorHAnsi"/>
          <w:b/>
          <w:bCs/>
          <w:color w:val="222222"/>
          <w:sz w:val="24"/>
          <w:szCs w:val="24"/>
        </w:rPr>
      </w:pPr>
      <w:r w:rsidRPr="00B7023B">
        <w:rPr>
          <w:rFonts w:asciiTheme="majorHAnsi" w:eastAsia="Times New Roman" w:hAnsiTheme="majorHAnsi" w:cstheme="majorHAnsi"/>
          <w:color w:val="222222"/>
          <w:sz w:val="24"/>
          <w:szCs w:val="24"/>
        </w:rPr>
        <w:t>The Title Counsel &amp; Underwriter makes sound risk assessment decisions that facilitate the issuance of title insurance policies.  Provide guidance to our attorney agents on all facets of residential and commercial real property matters, lead educational seminars and publish articles internally and externally.</w:t>
      </w:r>
    </w:p>
    <w:p w14:paraId="525D2501" w14:textId="77777777" w:rsidR="00AA3692" w:rsidRPr="00B7023B" w:rsidRDefault="00AA3692" w:rsidP="00AA3692">
      <w:pPr>
        <w:shd w:val="clear" w:color="auto" w:fill="FFFFFF"/>
        <w:spacing w:after="0" w:line="240" w:lineRule="auto"/>
        <w:rPr>
          <w:rFonts w:asciiTheme="majorHAnsi" w:eastAsia="Times New Roman" w:hAnsiTheme="majorHAnsi" w:cstheme="majorHAnsi"/>
          <w:b/>
          <w:bCs/>
          <w:color w:val="222222"/>
          <w:sz w:val="24"/>
          <w:szCs w:val="24"/>
        </w:rPr>
      </w:pPr>
    </w:p>
    <w:p w14:paraId="586CE7DD" w14:textId="115A5AE1" w:rsidR="00AA3692" w:rsidRPr="00B7023B" w:rsidRDefault="00AA3692" w:rsidP="00AA3692">
      <w:pPr>
        <w:shd w:val="clear" w:color="auto" w:fill="FFFFFF"/>
        <w:spacing w:after="0"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b/>
          <w:bCs/>
          <w:color w:val="222222"/>
          <w:sz w:val="24"/>
          <w:szCs w:val="24"/>
        </w:rPr>
        <w:t>ESSENTIAL DUTIES AND RESPONSIBILITIES</w:t>
      </w:r>
      <w:r w:rsidRPr="00B7023B">
        <w:rPr>
          <w:rFonts w:asciiTheme="majorHAnsi" w:eastAsia="Times New Roman" w:hAnsiTheme="majorHAnsi" w:cstheme="majorHAnsi"/>
          <w:color w:val="222222"/>
          <w:sz w:val="24"/>
          <w:szCs w:val="24"/>
        </w:rPr>
        <w:t> include the following:</w:t>
      </w:r>
    </w:p>
    <w:p w14:paraId="678750E1" w14:textId="77777777" w:rsidR="000E11B8" w:rsidRPr="00B7023B" w:rsidRDefault="000E11B8" w:rsidP="000E11B8">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 xml:space="preserve">Providing knowledgeable, professional and prompt responses to underwriting calls from agents; </w:t>
      </w:r>
    </w:p>
    <w:p w14:paraId="4D36BA74" w14:textId="77777777" w:rsidR="000E11B8" w:rsidRPr="00B7023B" w:rsidRDefault="000E11B8" w:rsidP="000E11B8">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 xml:space="preserve">Making sound risk assessment decisions that facilitate the issuance of title insurance policies;  </w:t>
      </w:r>
    </w:p>
    <w:p w14:paraId="479BD180" w14:textId="77777777" w:rsidR="000E11B8" w:rsidRPr="00B7023B" w:rsidRDefault="000E11B8" w:rsidP="000E11B8">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 xml:space="preserve">Plan, prepare and participates in educational programs for agents; </w:t>
      </w:r>
    </w:p>
    <w:p w14:paraId="3FC101C7" w14:textId="77777777" w:rsidR="000E11B8" w:rsidRPr="00B7023B" w:rsidRDefault="000E11B8" w:rsidP="000E11B8">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Prepare written communications for distribution to agents and articles on real estate issues</w:t>
      </w:r>
    </w:p>
    <w:p w14:paraId="6A6E06CF" w14:textId="77777777" w:rsidR="000E11B8" w:rsidRPr="00B7023B" w:rsidRDefault="000E11B8" w:rsidP="000E11B8">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Attend and participate in trade and professional organization activities;</w:t>
      </w:r>
    </w:p>
    <w:p w14:paraId="1A081309" w14:textId="018766AA" w:rsidR="000E11B8" w:rsidRPr="00B7023B" w:rsidRDefault="000E11B8" w:rsidP="000E11B8">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 xml:space="preserve">Advise the state manager and senior management team of developments in </w:t>
      </w:r>
      <w:r w:rsidR="0086010D">
        <w:rPr>
          <w:rFonts w:asciiTheme="majorHAnsi" w:eastAsia="Times New Roman" w:hAnsiTheme="majorHAnsi" w:cstheme="majorHAnsi"/>
          <w:color w:val="222222"/>
          <w:sz w:val="24"/>
          <w:szCs w:val="24"/>
        </w:rPr>
        <w:t>Vermont</w:t>
      </w:r>
      <w:r w:rsidRPr="00B7023B">
        <w:rPr>
          <w:rFonts w:asciiTheme="majorHAnsi" w:eastAsia="Times New Roman" w:hAnsiTheme="majorHAnsi" w:cstheme="majorHAnsi"/>
          <w:color w:val="222222"/>
          <w:sz w:val="24"/>
          <w:szCs w:val="24"/>
        </w:rPr>
        <w:t xml:space="preserve"> real property and title insurance law;</w:t>
      </w:r>
    </w:p>
    <w:p w14:paraId="42CEFFF5" w14:textId="77777777" w:rsidR="000E11B8" w:rsidRPr="00B7023B" w:rsidRDefault="000E11B8" w:rsidP="000E11B8">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Plan, attend and host corporate social functions;</w:t>
      </w:r>
    </w:p>
    <w:p w14:paraId="1A3E42FB" w14:textId="77777777" w:rsidR="000E11B8" w:rsidRPr="00B7023B" w:rsidRDefault="000E11B8" w:rsidP="000E11B8">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Participate in branch office planning in order to meet established service and revenue goals;</w:t>
      </w:r>
    </w:p>
    <w:p w14:paraId="619C5D04" w14:textId="596EFC18" w:rsidR="000E11B8" w:rsidRPr="00B7023B" w:rsidRDefault="0086010D" w:rsidP="000E11B8">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A</w:t>
      </w:r>
      <w:r w:rsidR="000E11B8" w:rsidRPr="00B7023B">
        <w:rPr>
          <w:rFonts w:asciiTheme="majorHAnsi" w:eastAsia="Times New Roman" w:hAnsiTheme="majorHAnsi" w:cstheme="majorHAnsi"/>
          <w:color w:val="222222"/>
          <w:sz w:val="24"/>
          <w:szCs w:val="24"/>
        </w:rPr>
        <w:t>ssist in recruiting new attorney and title agents and developing lists of potential agents.</w:t>
      </w:r>
    </w:p>
    <w:p w14:paraId="6CD1DE88" w14:textId="0DF26B9B" w:rsidR="00AA3692" w:rsidRPr="00B7023B" w:rsidRDefault="00AA3692" w:rsidP="000E11B8">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Compliance and adherence</w:t>
      </w:r>
      <w:r w:rsidR="0086010D">
        <w:rPr>
          <w:rFonts w:asciiTheme="majorHAnsi" w:eastAsia="Times New Roman" w:hAnsiTheme="majorHAnsi" w:cstheme="majorHAnsi"/>
          <w:color w:val="222222"/>
          <w:sz w:val="24"/>
          <w:szCs w:val="24"/>
        </w:rPr>
        <w:t>,</w:t>
      </w:r>
      <w:r w:rsidRPr="00B7023B">
        <w:rPr>
          <w:rFonts w:asciiTheme="majorHAnsi" w:eastAsia="Times New Roman" w:hAnsiTheme="majorHAnsi" w:cstheme="majorHAnsi"/>
          <w:color w:val="222222"/>
          <w:sz w:val="24"/>
          <w:szCs w:val="24"/>
        </w:rPr>
        <w:t xml:space="preserve"> </w:t>
      </w:r>
      <w:proofErr w:type="gramStart"/>
      <w:r w:rsidRPr="00B7023B">
        <w:rPr>
          <w:rFonts w:asciiTheme="majorHAnsi" w:eastAsia="Times New Roman" w:hAnsiTheme="majorHAnsi" w:cstheme="majorHAnsi"/>
          <w:color w:val="222222"/>
          <w:sz w:val="24"/>
          <w:szCs w:val="24"/>
        </w:rPr>
        <w:t>at all times</w:t>
      </w:r>
      <w:proofErr w:type="gramEnd"/>
      <w:r w:rsidR="0086010D">
        <w:rPr>
          <w:rFonts w:asciiTheme="majorHAnsi" w:eastAsia="Times New Roman" w:hAnsiTheme="majorHAnsi" w:cstheme="majorHAnsi"/>
          <w:color w:val="222222"/>
          <w:sz w:val="24"/>
          <w:szCs w:val="24"/>
        </w:rPr>
        <w:t>,</w:t>
      </w:r>
      <w:r w:rsidRPr="00B7023B">
        <w:rPr>
          <w:rFonts w:asciiTheme="majorHAnsi" w:eastAsia="Times New Roman" w:hAnsiTheme="majorHAnsi" w:cstheme="majorHAnsi"/>
          <w:color w:val="222222"/>
          <w:sz w:val="24"/>
          <w:szCs w:val="24"/>
        </w:rPr>
        <w:t xml:space="preserve"> with the organization’s Code of Ethics and Conduct as well as all of our company policies.</w:t>
      </w:r>
    </w:p>
    <w:p w14:paraId="50B71904" w14:textId="77777777" w:rsidR="00AA3692" w:rsidRPr="00B7023B" w:rsidRDefault="00AA3692" w:rsidP="000E11B8">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Performs other duties as required.</w:t>
      </w:r>
    </w:p>
    <w:p w14:paraId="1B4787D8" w14:textId="77777777" w:rsidR="00AA3692" w:rsidRPr="00B7023B" w:rsidRDefault="00AA3692" w:rsidP="00AA3692">
      <w:pPr>
        <w:pBdr>
          <w:bottom w:val="single" w:sz="6" w:space="4" w:color="2EAB73"/>
        </w:pBdr>
        <w:shd w:val="clear" w:color="auto" w:fill="FFFFFF"/>
        <w:spacing w:before="225" w:line="240" w:lineRule="auto"/>
        <w:outlineLvl w:val="2"/>
        <w:rPr>
          <w:rFonts w:asciiTheme="majorHAnsi" w:eastAsia="Times New Roman" w:hAnsiTheme="majorHAnsi" w:cstheme="majorHAnsi"/>
          <w:b/>
          <w:bCs/>
          <w:color w:val="2EAB73"/>
          <w:sz w:val="24"/>
          <w:szCs w:val="24"/>
        </w:rPr>
      </w:pPr>
      <w:r w:rsidRPr="00B7023B">
        <w:rPr>
          <w:rFonts w:asciiTheme="majorHAnsi" w:eastAsia="Times New Roman" w:hAnsiTheme="majorHAnsi" w:cstheme="majorHAnsi"/>
          <w:b/>
          <w:bCs/>
          <w:color w:val="2EAB73"/>
          <w:sz w:val="24"/>
          <w:szCs w:val="24"/>
        </w:rPr>
        <w:t>Job Requirements</w:t>
      </w:r>
    </w:p>
    <w:p w14:paraId="223337B2" w14:textId="6EAEB361" w:rsidR="00AA3692" w:rsidRPr="00B7023B" w:rsidRDefault="00AA3692" w:rsidP="00AA3692">
      <w:pPr>
        <w:shd w:val="clear" w:color="auto" w:fill="FFFFFF"/>
        <w:spacing w:after="0"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b/>
          <w:bCs/>
          <w:color w:val="222222"/>
          <w:sz w:val="24"/>
          <w:szCs w:val="24"/>
        </w:rPr>
        <w:t>QUALIFICATION REQUIREMENTS</w:t>
      </w:r>
      <w:r w:rsidRPr="00B7023B">
        <w:rPr>
          <w:rFonts w:asciiTheme="majorHAnsi" w:eastAsia="Times New Roman" w:hAnsiTheme="majorHAnsi" w:cstheme="majorHAnsi"/>
          <w:color w:val="222222"/>
          <w:sz w:val="24"/>
          <w:szCs w:val="24"/>
        </w:rPr>
        <w:t>: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F2491B7" w14:textId="77777777" w:rsidR="000E11B8" w:rsidRPr="00B7023B" w:rsidRDefault="000E11B8" w:rsidP="00AA3692">
      <w:pPr>
        <w:shd w:val="clear" w:color="auto" w:fill="FFFFFF"/>
        <w:spacing w:after="0" w:line="240" w:lineRule="auto"/>
        <w:rPr>
          <w:rFonts w:asciiTheme="majorHAnsi" w:eastAsia="Times New Roman" w:hAnsiTheme="majorHAnsi" w:cstheme="majorHAnsi"/>
          <w:color w:val="222222"/>
          <w:sz w:val="24"/>
          <w:szCs w:val="24"/>
        </w:rPr>
      </w:pPr>
    </w:p>
    <w:p w14:paraId="6F935C5E" w14:textId="3E58C22B" w:rsidR="000E11B8" w:rsidRPr="00B7023B" w:rsidRDefault="000E11B8" w:rsidP="00B7023B">
      <w:pPr>
        <w:pStyle w:val="ListParagraph"/>
        <w:numPr>
          <w:ilvl w:val="0"/>
          <w:numId w:val="9"/>
        </w:numPr>
        <w:spacing w:after="0" w:line="240" w:lineRule="auto"/>
        <w:rPr>
          <w:rFonts w:asciiTheme="majorHAnsi" w:hAnsiTheme="majorHAnsi" w:cstheme="majorHAnsi"/>
          <w:color w:val="000000"/>
          <w:sz w:val="24"/>
          <w:szCs w:val="24"/>
        </w:rPr>
      </w:pPr>
      <w:r w:rsidRPr="00B7023B">
        <w:rPr>
          <w:rFonts w:asciiTheme="majorHAnsi" w:hAnsiTheme="majorHAnsi" w:cstheme="majorHAnsi"/>
          <w:color w:val="000000"/>
          <w:sz w:val="24"/>
          <w:szCs w:val="24"/>
        </w:rPr>
        <w:t>Solid understanding of</w:t>
      </w:r>
      <w:r w:rsidR="0086010D">
        <w:rPr>
          <w:rFonts w:asciiTheme="majorHAnsi" w:hAnsiTheme="majorHAnsi" w:cstheme="majorHAnsi"/>
          <w:color w:val="000000"/>
          <w:sz w:val="24"/>
          <w:szCs w:val="24"/>
        </w:rPr>
        <w:t xml:space="preserve"> Vermont</w:t>
      </w:r>
      <w:r w:rsidRPr="00B7023B">
        <w:rPr>
          <w:rFonts w:asciiTheme="majorHAnsi" w:hAnsiTheme="majorHAnsi" w:cstheme="majorHAnsi"/>
          <w:color w:val="000000"/>
          <w:sz w:val="24"/>
          <w:szCs w:val="24"/>
        </w:rPr>
        <w:t xml:space="preserve"> real estate practice and settlement procedures;</w:t>
      </w:r>
    </w:p>
    <w:p w14:paraId="034B794A" w14:textId="77777777" w:rsidR="000E11B8" w:rsidRPr="00B7023B" w:rsidRDefault="000E11B8" w:rsidP="00B7023B">
      <w:pPr>
        <w:pStyle w:val="ListParagraph"/>
        <w:numPr>
          <w:ilvl w:val="0"/>
          <w:numId w:val="9"/>
        </w:numPr>
        <w:spacing w:after="0" w:line="240" w:lineRule="auto"/>
        <w:rPr>
          <w:rFonts w:asciiTheme="majorHAnsi" w:hAnsiTheme="majorHAnsi" w:cstheme="majorHAnsi"/>
          <w:color w:val="000000"/>
          <w:sz w:val="24"/>
          <w:szCs w:val="24"/>
        </w:rPr>
      </w:pPr>
      <w:r w:rsidRPr="00B7023B">
        <w:rPr>
          <w:rFonts w:asciiTheme="majorHAnsi" w:hAnsiTheme="majorHAnsi" w:cstheme="majorHAnsi"/>
          <w:color w:val="000000"/>
          <w:sz w:val="24"/>
          <w:szCs w:val="24"/>
        </w:rPr>
        <w:t>Ability to assess underwriting risk and convey that to the company’s title agents;</w:t>
      </w:r>
    </w:p>
    <w:p w14:paraId="0178B82B" w14:textId="77777777" w:rsidR="000E11B8" w:rsidRPr="00B7023B" w:rsidRDefault="000E11B8" w:rsidP="00B7023B">
      <w:pPr>
        <w:pStyle w:val="ListParagraph"/>
        <w:numPr>
          <w:ilvl w:val="0"/>
          <w:numId w:val="9"/>
        </w:numPr>
        <w:spacing w:after="0" w:line="240" w:lineRule="auto"/>
        <w:rPr>
          <w:rFonts w:asciiTheme="majorHAnsi" w:hAnsiTheme="majorHAnsi" w:cstheme="majorHAnsi"/>
          <w:color w:val="000000"/>
          <w:sz w:val="24"/>
          <w:szCs w:val="24"/>
        </w:rPr>
      </w:pPr>
      <w:r w:rsidRPr="00B7023B">
        <w:rPr>
          <w:rFonts w:asciiTheme="majorHAnsi" w:hAnsiTheme="majorHAnsi" w:cstheme="majorHAnsi"/>
          <w:color w:val="000000"/>
          <w:sz w:val="24"/>
          <w:szCs w:val="24"/>
        </w:rPr>
        <w:lastRenderedPageBreak/>
        <w:t>Ability to act independently and make firm underwriting decisions;</w:t>
      </w:r>
    </w:p>
    <w:p w14:paraId="0F3E0A84" w14:textId="77777777" w:rsidR="000E11B8" w:rsidRPr="00B7023B" w:rsidRDefault="000E11B8" w:rsidP="00B7023B">
      <w:pPr>
        <w:pStyle w:val="ListParagraph"/>
        <w:numPr>
          <w:ilvl w:val="0"/>
          <w:numId w:val="9"/>
        </w:numPr>
        <w:spacing w:after="0" w:line="240" w:lineRule="auto"/>
        <w:rPr>
          <w:rFonts w:asciiTheme="majorHAnsi" w:hAnsiTheme="majorHAnsi" w:cstheme="majorHAnsi"/>
          <w:color w:val="000000"/>
          <w:sz w:val="24"/>
          <w:szCs w:val="24"/>
        </w:rPr>
      </w:pPr>
      <w:r w:rsidRPr="00B7023B">
        <w:rPr>
          <w:rFonts w:asciiTheme="majorHAnsi" w:hAnsiTheme="majorHAnsi" w:cstheme="majorHAnsi"/>
          <w:color w:val="000000"/>
          <w:sz w:val="24"/>
          <w:szCs w:val="24"/>
        </w:rPr>
        <w:t>Excellent communication skills, including the ability to listen closely;</w:t>
      </w:r>
    </w:p>
    <w:p w14:paraId="5A26199A" w14:textId="77777777" w:rsidR="000E11B8" w:rsidRPr="00B7023B" w:rsidRDefault="000E11B8" w:rsidP="00B7023B">
      <w:pPr>
        <w:pStyle w:val="ListParagraph"/>
        <w:numPr>
          <w:ilvl w:val="0"/>
          <w:numId w:val="9"/>
        </w:numPr>
        <w:spacing w:after="0" w:line="240" w:lineRule="auto"/>
        <w:rPr>
          <w:rFonts w:asciiTheme="majorHAnsi" w:hAnsiTheme="majorHAnsi" w:cstheme="majorHAnsi"/>
          <w:color w:val="000000"/>
          <w:sz w:val="24"/>
          <w:szCs w:val="24"/>
        </w:rPr>
      </w:pPr>
      <w:r w:rsidRPr="00B7023B">
        <w:rPr>
          <w:rFonts w:asciiTheme="majorHAnsi" w:hAnsiTheme="majorHAnsi" w:cstheme="majorHAnsi"/>
          <w:color w:val="000000"/>
          <w:sz w:val="24"/>
          <w:szCs w:val="24"/>
        </w:rPr>
        <w:t>Ability to create strong business relationships with the company’s title agents;</w:t>
      </w:r>
    </w:p>
    <w:p w14:paraId="2EFB08F5" w14:textId="325E0F23" w:rsidR="000E11B8" w:rsidRPr="00B7023B" w:rsidRDefault="000E11B8" w:rsidP="00B7023B">
      <w:pPr>
        <w:pStyle w:val="ListParagraph"/>
        <w:numPr>
          <w:ilvl w:val="0"/>
          <w:numId w:val="9"/>
        </w:numPr>
        <w:spacing w:after="0" w:line="240" w:lineRule="auto"/>
        <w:rPr>
          <w:rFonts w:asciiTheme="majorHAnsi" w:hAnsiTheme="majorHAnsi" w:cstheme="majorHAnsi"/>
          <w:color w:val="000000"/>
          <w:sz w:val="24"/>
          <w:szCs w:val="24"/>
        </w:rPr>
      </w:pPr>
      <w:r w:rsidRPr="00B7023B">
        <w:rPr>
          <w:rFonts w:asciiTheme="majorHAnsi" w:hAnsiTheme="majorHAnsi" w:cstheme="majorHAnsi"/>
          <w:color w:val="000000"/>
          <w:sz w:val="24"/>
          <w:szCs w:val="24"/>
        </w:rPr>
        <w:t>Basic understanding of title insurance concepts and a willingness to participate in trade organizations in order to further expertise in this area;</w:t>
      </w:r>
    </w:p>
    <w:p w14:paraId="07149BDA" w14:textId="1590D6F8" w:rsidR="00AA3692" w:rsidRPr="00B7023B" w:rsidRDefault="00AA3692" w:rsidP="00B7023B">
      <w:pPr>
        <w:pStyle w:val="ListParagraph"/>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Creative problem-solving abilities.</w:t>
      </w:r>
    </w:p>
    <w:p w14:paraId="465100C4" w14:textId="7D74F246" w:rsidR="000E11B8" w:rsidRPr="00B7023B" w:rsidRDefault="000E11B8" w:rsidP="00B7023B">
      <w:pPr>
        <w:pStyle w:val="ListParagraph"/>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Service oriented.</w:t>
      </w:r>
    </w:p>
    <w:p w14:paraId="44FBFD51" w14:textId="535E931E" w:rsidR="000E11B8" w:rsidRPr="00B7023B" w:rsidRDefault="000E11B8" w:rsidP="00B7023B">
      <w:pPr>
        <w:pStyle w:val="ListParagraph"/>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Commitment to providing excellent customer service is essential.</w:t>
      </w:r>
    </w:p>
    <w:p w14:paraId="2240A500" w14:textId="77777777" w:rsidR="00AA3692" w:rsidRPr="00B7023B" w:rsidRDefault="00AA3692" w:rsidP="00AA3692">
      <w:pPr>
        <w:shd w:val="clear" w:color="auto" w:fill="FFFFFF"/>
        <w:spacing w:after="0"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b/>
          <w:bCs/>
          <w:color w:val="222222"/>
          <w:sz w:val="24"/>
          <w:szCs w:val="24"/>
        </w:rPr>
        <w:t>EDUCATION AND/OR EXPERIENCE:</w:t>
      </w:r>
    </w:p>
    <w:p w14:paraId="2506C6A5" w14:textId="107A210E" w:rsidR="00AA3692" w:rsidRPr="00B7023B" w:rsidRDefault="00AA3692" w:rsidP="00B7023B">
      <w:pPr>
        <w:pStyle w:val="ListParagraph"/>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 xml:space="preserve">Graduation from an accredited law school and license to practice law in </w:t>
      </w:r>
      <w:r w:rsidR="0086010D">
        <w:rPr>
          <w:rFonts w:asciiTheme="majorHAnsi" w:eastAsia="Times New Roman" w:hAnsiTheme="majorHAnsi" w:cstheme="majorHAnsi"/>
          <w:b/>
          <w:bCs/>
          <w:color w:val="222222"/>
          <w:sz w:val="24"/>
          <w:szCs w:val="24"/>
        </w:rPr>
        <w:t>Vermont</w:t>
      </w:r>
      <w:r w:rsidR="000E11B8" w:rsidRPr="00B7023B">
        <w:rPr>
          <w:rFonts w:asciiTheme="majorHAnsi" w:eastAsia="Times New Roman" w:hAnsiTheme="majorHAnsi" w:cstheme="majorHAnsi"/>
          <w:b/>
          <w:bCs/>
          <w:color w:val="222222"/>
          <w:sz w:val="24"/>
          <w:szCs w:val="24"/>
        </w:rPr>
        <w:t>.</w:t>
      </w:r>
    </w:p>
    <w:p w14:paraId="260AEAE9" w14:textId="1FD32B79" w:rsidR="000E11B8" w:rsidRPr="00B7023B" w:rsidRDefault="000E11B8" w:rsidP="00B7023B">
      <w:pPr>
        <w:pStyle w:val="ListParagraph"/>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 xml:space="preserve">Have at least 5 years’ experience as an attorney focused on </w:t>
      </w:r>
      <w:r w:rsidR="0086010D">
        <w:rPr>
          <w:rFonts w:asciiTheme="majorHAnsi" w:eastAsia="Times New Roman" w:hAnsiTheme="majorHAnsi" w:cstheme="majorHAnsi"/>
          <w:color w:val="222222"/>
          <w:sz w:val="24"/>
          <w:szCs w:val="24"/>
        </w:rPr>
        <w:t>Vermont</w:t>
      </w:r>
      <w:r w:rsidRPr="00B7023B">
        <w:rPr>
          <w:rFonts w:asciiTheme="majorHAnsi" w:eastAsia="Times New Roman" w:hAnsiTheme="majorHAnsi" w:cstheme="majorHAnsi"/>
          <w:color w:val="222222"/>
          <w:sz w:val="24"/>
          <w:szCs w:val="24"/>
        </w:rPr>
        <w:t xml:space="preserve"> real estate</w:t>
      </w:r>
      <w:r w:rsidR="00887527">
        <w:rPr>
          <w:rFonts w:asciiTheme="majorHAnsi" w:eastAsia="Times New Roman" w:hAnsiTheme="majorHAnsi" w:cstheme="majorHAnsi"/>
          <w:color w:val="222222"/>
          <w:sz w:val="24"/>
          <w:szCs w:val="24"/>
        </w:rPr>
        <w:t xml:space="preserve"> law</w:t>
      </w:r>
      <w:r w:rsidRPr="00B7023B">
        <w:rPr>
          <w:rFonts w:asciiTheme="majorHAnsi" w:eastAsia="Times New Roman" w:hAnsiTheme="majorHAnsi" w:cstheme="majorHAnsi"/>
          <w:color w:val="222222"/>
          <w:sz w:val="24"/>
          <w:szCs w:val="24"/>
        </w:rPr>
        <w:t>.</w:t>
      </w:r>
    </w:p>
    <w:p w14:paraId="6354048F" w14:textId="02AD497C" w:rsidR="000E11B8" w:rsidRPr="00B7023B" w:rsidRDefault="000E11B8" w:rsidP="00B7023B">
      <w:pPr>
        <w:pStyle w:val="ListParagraph"/>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 xml:space="preserve">Experience in bankruptcy, estate settlement and litigation matters.  </w:t>
      </w:r>
    </w:p>
    <w:p w14:paraId="684A9E71" w14:textId="77777777" w:rsidR="00AA3692" w:rsidRPr="00B7023B" w:rsidRDefault="00AA3692" w:rsidP="00AA3692">
      <w:pPr>
        <w:shd w:val="clear" w:color="auto" w:fill="FFFFFF"/>
        <w:spacing w:after="0"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b/>
          <w:bCs/>
          <w:color w:val="222222"/>
          <w:sz w:val="24"/>
          <w:szCs w:val="24"/>
        </w:rPr>
        <w:t>EEO Statement</w:t>
      </w:r>
    </w:p>
    <w:p w14:paraId="11AD4C91" w14:textId="72102300" w:rsidR="00AA3692" w:rsidRPr="00B7023B" w:rsidRDefault="00AA3692" w:rsidP="00AA3692">
      <w:pPr>
        <w:shd w:val="clear" w:color="auto" w:fill="FFFFFF"/>
        <w:spacing w:after="0" w:line="240" w:lineRule="auto"/>
        <w:rPr>
          <w:rFonts w:asciiTheme="majorHAnsi" w:eastAsia="Times New Roman" w:hAnsiTheme="majorHAnsi" w:cstheme="majorHAnsi"/>
          <w:color w:val="222222"/>
          <w:sz w:val="24"/>
          <w:szCs w:val="24"/>
        </w:rPr>
      </w:pPr>
      <w:r w:rsidRPr="00B7023B">
        <w:rPr>
          <w:rFonts w:asciiTheme="majorHAnsi" w:eastAsia="Times New Roman" w:hAnsiTheme="majorHAnsi" w:cstheme="majorHAnsi"/>
          <w:color w:val="222222"/>
          <w:sz w:val="24"/>
          <w:szCs w:val="24"/>
        </w:rPr>
        <w:t>CATIC Financial, Inc. and its subsidiaries are committed to providing equal employment opportunities to all employees and applicants for employment and to maintaining a work environment that is free from discrimination without regard to race, color, religion, sex, national origin, age, disability, or genetics. In addition to federal law requirements, we comply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14:paraId="41397AE5" w14:textId="77777777" w:rsidR="005C4F98" w:rsidRPr="00B7023B" w:rsidRDefault="005C4F98">
      <w:pPr>
        <w:rPr>
          <w:rFonts w:asciiTheme="majorHAnsi" w:hAnsiTheme="majorHAnsi" w:cstheme="majorHAnsi"/>
          <w:sz w:val="24"/>
          <w:szCs w:val="24"/>
        </w:rPr>
      </w:pPr>
    </w:p>
    <w:sectPr w:rsidR="005C4F98" w:rsidRPr="00B70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6061"/>
    <w:multiLevelType w:val="multilevel"/>
    <w:tmpl w:val="493E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B166F"/>
    <w:multiLevelType w:val="hybridMultilevel"/>
    <w:tmpl w:val="C61C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13819"/>
    <w:multiLevelType w:val="hybridMultilevel"/>
    <w:tmpl w:val="CC36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31895"/>
    <w:multiLevelType w:val="multilevel"/>
    <w:tmpl w:val="832EE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1B1D5B"/>
    <w:multiLevelType w:val="hybridMultilevel"/>
    <w:tmpl w:val="D1706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7D27AD"/>
    <w:multiLevelType w:val="hybridMultilevel"/>
    <w:tmpl w:val="B288AE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273CB"/>
    <w:multiLevelType w:val="singleLevel"/>
    <w:tmpl w:val="0409000F"/>
    <w:lvl w:ilvl="0">
      <w:start w:val="1"/>
      <w:numFmt w:val="decimal"/>
      <w:lvlText w:val="%1."/>
      <w:lvlJc w:val="left"/>
      <w:pPr>
        <w:ind w:left="720" w:hanging="360"/>
      </w:pPr>
    </w:lvl>
  </w:abstractNum>
  <w:abstractNum w:abstractNumId="7" w15:restartNumberingAfterBreak="0">
    <w:nsid w:val="5EDD0F34"/>
    <w:multiLevelType w:val="multilevel"/>
    <w:tmpl w:val="FCBE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E1B8B"/>
    <w:multiLevelType w:val="hybridMultilevel"/>
    <w:tmpl w:val="C21C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92"/>
    <w:rsid w:val="000E11B8"/>
    <w:rsid w:val="001921E7"/>
    <w:rsid w:val="003B7A83"/>
    <w:rsid w:val="005C4F98"/>
    <w:rsid w:val="00750B12"/>
    <w:rsid w:val="0086010D"/>
    <w:rsid w:val="00887527"/>
    <w:rsid w:val="00892534"/>
    <w:rsid w:val="008B1AD2"/>
    <w:rsid w:val="00AA3692"/>
    <w:rsid w:val="00B7023B"/>
    <w:rsid w:val="00E9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9502"/>
  <w15:chartTrackingRefBased/>
  <w15:docId w15:val="{88B173AB-5697-48F4-827F-E6C4AEB5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A36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36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3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692"/>
    <w:rPr>
      <w:b/>
      <w:bCs/>
    </w:rPr>
  </w:style>
  <w:style w:type="paragraph" w:styleId="ListParagraph">
    <w:name w:val="List Paragraph"/>
    <w:basedOn w:val="Normal"/>
    <w:uiPriority w:val="34"/>
    <w:qFormat/>
    <w:rsid w:val="00AA3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08124">
      <w:bodyDiv w:val="1"/>
      <w:marLeft w:val="0"/>
      <w:marRight w:val="0"/>
      <w:marTop w:val="0"/>
      <w:marBottom w:val="0"/>
      <w:divBdr>
        <w:top w:val="none" w:sz="0" w:space="0" w:color="auto"/>
        <w:left w:val="none" w:sz="0" w:space="0" w:color="auto"/>
        <w:bottom w:val="none" w:sz="0" w:space="0" w:color="auto"/>
        <w:right w:val="none" w:sz="0" w:space="0" w:color="auto"/>
      </w:divBdr>
    </w:div>
    <w:div w:id="1478646393">
      <w:bodyDiv w:val="1"/>
      <w:marLeft w:val="0"/>
      <w:marRight w:val="0"/>
      <w:marTop w:val="0"/>
      <w:marBottom w:val="0"/>
      <w:divBdr>
        <w:top w:val="none" w:sz="0" w:space="0" w:color="auto"/>
        <w:left w:val="none" w:sz="0" w:space="0" w:color="auto"/>
        <w:bottom w:val="none" w:sz="0" w:space="0" w:color="auto"/>
        <w:right w:val="none" w:sz="0" w:space="0" w:color="auto"/>
      </w:divBdr>
      <w:divsChild>
        <w:div w:id="161354490">
          <w:marLeft w:val="-240"/>
          <w:marRight w:val="-240"/>
          <w:marTop w:val="0"/>
          <w:marBottom w:val="0"/>
          <w:divBdr>
            <w:top w:val="none" w:sz="0" w:space="0" w:color="auto"/>
            <w:left w:val="none" w:sz="0" w:space="0" w:color="auto"/>
            <w:bottom w:val="none" w:sz="0" w:space="0" w:color="auto"/>
            <w:right w:val="none" w:sz="0" w:space="0" w:color="auto"/>
          </w:divBdr>
          <w:divsChild>
            <w:div w:id="2084404643">
              <w:marLeft w:val="0"/>
              <w:marRight w:val="0"/>
              <w:marTop w:val="0"/>
              <w:marBottom w:val="0"/>
              <w:divBdr>
                <w:top w:val="none" w:sz="0" w:space="0" w:color="auto"/>
                <w:left w:val="none" w:sz="0" w:space="0" w:color="auto"/>
                <w:bottom w:val="none" w:sz="0" w:space="0" w:color="auto"/>
                <w:right w:val="none" w:sz="0" w:space="0" w:color="auto"/>
              </w:divBdr>
              <w:divsChild>
                <w:div w:id="222181774">
                  <w:marLeft w:val="-240"/>
                  <w:marRight w:val="-240"/>
                  <w:marTop w:val="0"/>
                  <w:marBottom w:val="240"/>
                  <w:divBdr>
                    <w:top w:val="none" w:sz="0" w:space="0" w:color="auto"/>
                    <w:left w:val="none" w:sz="0" w:space="0" w:color="auto"/>
                    <w:bottom w:val="none" w:sz="0" w:space="0" w:color="auto"/>
                    <w:right w:val="none" w:sz="0" w:space="0" w:color="auto"/>
                  </w:divBdr>
                  <w:divsChild>
                    <w:div w:id="1364136655">
                      <w:marLeft w:val="0"/>
                      <w:marRight w:val="0"/>
                      <w:marTop w:val="0"/>
                      <w:marBottom w:val="0"/>
                      <w:divBdr>
                        <w:top w:val="none" w:sz="0" w:space="0" w:color="auto"/>
                        <w:left w:val="none" w:sz="0" w:space="0" w:color="auto"/>
                        <w:bottom w:val="none" w:sz="0" w:space="0" w:color="auto"/>
                        <w:right w:val="none" w:sz="0" w:space="0" w:color="auto"/>
                      </w:divBdr>
                    </w:div>
                  </w:divsChild>
                </w:div>
                <w:div w:id="1475416135">
                  <w:marLeft w:val="-240"/>
                  <w:marRight w:val="-240"/>
                  <w:marTop w:val="0"/>
                  <w:marBottom w:val="0"/>
                  <w:divBdr>
                    <w:top w:val="none" w:sz="0" w:space="0" w:color="auto"/>
                    <w:left w:val="none" w:sz="0" w:space="0" w:color="auto"/>
                    <w:bottom w:val="none" w:sz="0" w:space="0" w:color="auto"/>
                    <w:right w:val="none" w:sz="0" w:space="0" w:color="auto"/>
                  </w:divBdr>
                  <w:divsChild>
                    <w:div w:id="13905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4463">
          <w:marLeft w:val="-240"/>
          <w:marRight w:val="-240"/>
          <w:marTop w:val="0"/>
          <w:marBottom w:val="0"/>
          <w:divBdr>
            <w:top w:val="none" w:sz="0" w:space="0" w:color="auto"/>
            <w:left w:val="none" w:sz="0" w:space="0" w:color="auto"/>
            <w:bottom w:val="none" w:sz="0" w:space="0" w:color="auto"/>
            <w:right w:val="none" w:sz="0" w:space="0" w:color="auto"/>
          </w:divBdr>
          <w:divsChild>
            <w:div w:id="1184857481">
              <w:marLeft w:val="0"/>
              <w:marRight w:val="0"/>
              <w:marTop w:val="0"/>
              <w:marBottom w:val="0"/>
              <w:divBdr>
                <w:top w:val="none" w:sz="0" w:space="0" w:color="auto"/>
                <w:left w:val="none" w:sz="0" w:space="0" w:color="auto"/>
                <w:bottom w:val="none" w:sz="0" w:space="0" w:color="auto"/>
                <w:right w:val="none" w:sz="0" w:space="0" w:color="auto"/>
              </w:divBdr>
              <w:divsChild>
                <w:div w:id="534924857">
                  <w:marLeft w:val="-240"/>
                  <w:marRight w:val="-240"/>
                  <w:marTop w:val="0"/>
                  <w:marBottom w:val="240"/>
                  <w:divBdr>
                    <w:top w:val="none" w:sz="0" w:space="0" w:color="auto"/>
                    <w:left w:val="none" w:sz="0" w:space="0" w:color="auto"/>
                    <w:bottom w:val="none" w:sz="0" w:space="0" w:color="auto"/>
                    <w:right w:val="none" w:sz="0" w:space="0" w:color="auto"/>
                  </w:divBdr>
                  <w:divsChild>
                    <w:div w:id="152068040">
                      <w:marLeft w:val="0"/>
                      <w:marRight w:val="0"/>
                      <w:marTop w:val="0"/>
                      <w:marBottom w:val="0"/>
                      <w:divBdr>
                        <w:top w:val="none" w:sz="0" w:space="0" w:color="auto"/>
                        <w:left w:val="none" w:sz="0" w:space="0" w:color="auto"/>
                        <w:bottom w:val="none" w:sz="0" w:space="0" w:color="auto"/>
                        <w:right w:val="none" w:sz="0" w:space="0" w:color="auto"/>
                      </w:divBdr>
                    </w:div>
                  </w:divsChild>
                </w:div>
                <w:div w:id="1711765678">
                  <w:marLeft w:val="-240"/>
                  <w:marRight w:val="-240"/>
                  <w:marTop w:val="0"/>
                  <w:marBottom w:val="0"/>
                  <w:divBdr>
                    <w:top w:val="none" w:sz="0" w:space="0" w:color="auto"/>
                    <w:left w:val="none" w:sz="0" w:space="0" w:color="auto"/>
                    <w:bottom w:val="none" w:sz="0" w:space="0" w:color="auto"/>
                    <w:right w:val="none" w:sz="0" w:space="0" w:color="auto"/>
                  </w:divBdr>
                  <w:divsChild>
                    <w:div w:id="1919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Jesenia Pagan</dc:creator>
  <cp:keywords/>
  <dc:description/>
  <cp:lastModifiedBy>Lisa Maxfield</cp:lastModifiedBy>
  <cp:revision>2</cp:revision>
  <dcterms:created xsi:type="dcterms:W3CDTF">2022-05-09T15:29:00Z</dcterms:created>
  <dcterms:modified xsi:type="dcterms:W3CDTF">2022-05-09T15:29:00Z</dcterms:modified>
</cp:coreProperties>
</file>