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A83C7" w14:textId="77777777" w:rsidR="00EF2CAB" w:rsidRDefault="00EF2CAB" w:rsidP="00213342">
      <w:pPr>
        <w:contextualSpacing/>
        <w:jc w:val="center"/>
        <w:rPr>
          <w:b/>
          <w:bCs/>
        </w:rPr>
      </w:pPr>
      <w:bookmarkStart w:id="0" w:name="_GoBack"/>
      <w:bookmarkEnd w:id="0"/>
    </w:p>
    <w:p w14:paraId="395D7ECE" w14:textId="0699C295" w:rsidR="004C6E56" w:rsidRPr="00213342" w:rsidRDefault="00213342" w:rsidP="00213342">
      <w:pPr>
        <w:contextualSpacing/>
        <w:jc w:val="center"/>
        <w:rPr>
          <w:b/>
          <w:bCs/>
        </w:rPr>
      </w:pPr>
      <w:r w:rsidRPr="00213342">
        <w:rPr>
          <w:b/>
          <w:bCs/>
        </w:rPr>
        <w:t>Vermont Bar Association</w:t>
      </w:r>
    </w:p>
    <w:p w14:paraId="60FA9763" w14:textId="36ABA6DB" w:rsidR="00213342" w:rsidRDefault="00213342" w:rsidP="00213342">
      <w:pPr>
        <w:contextualSpacing/>
        <w:jc w:val="center"/>
      </w:pPr>
      <w:r>
        <w:t>Board of Manager Meeting</w:t>
      </w:r>
    </w:p>
    <w:p w14:paraId="722CFBA5" w14:textId="2A6A329D" w:rsidR="00213342" w:rsidRDefault="00213342" w:rsidP="00213342">
      <w:pPr>
        <w:contextualSpacing/>
        <w:jc w:val="center"/>
      </w:pPr>
      <w:r>
        <w:t xml:space="preserve">Friday, </w:t>
      </w:r>
      <w:r w:rsidR="001148ED">
        <w:t>January 14, 2022 1</w:t>
      </w:r>
      <w:r>
        <w:t>1:00</w:t>
      </w:r>
      <w:r w:rsidR="001148ED">
        <w:t>A</w:t>
      </w:r>
      <w:r>
        <w:t>M</w:t>
      </w:r>
    </w:p>
    <w:p w14:paraId="19E6B8B0" w14:textId="0B0B88B2" w:rsidR="00213342" w:rsidRDefault="00213342" w:rsidP="00213342">
      <w:pPr>
        <w:contextualSpacing/>
        <w:jc w:val="center"/>
      </w:pPr>
      <w:r>
        <w:t>Via Zoom</w:t>
      </w:r>
    </w:p>
    <w:p w14:paraId="5487D840" w14:textId="7A7FE2F1" w:rsidR="00213342" w:rsidRDefault="00213342" w:rsidP="00213342">
      <w:pPr>
        <w:contextualSpacing/>
        <w:jc w:val="center"/>
      </w:pPr>
    </w:p>
    <w:p w14:paraId="173233A3" w14:textId="29A5647A" w:rsidR="00213342" w:rsidRDefault="00213342" w:rsidP="00213342">
      <w:pPr>
        <w:contextualSpacing/>
      </w:pPr>
      <w:r w:rsidRPr="00501F29">
        <w:rPr>
          <w:u w:val="single"/>
        </w:rPr>
        <w:t>Present</w:t>
      </w:r>
      <w:r>
        <w:t xml:space="preserve">: </w:t>
      </w:r>
      <w:r w:rsidR="001D5D30">
        <w:t xml:space="preserve"> Jessica Bullock, Rich Cassidy, </w:t>
      </w:r>
      <w:r w:rsidR="00341DA6">
        <w:t xml:space="preserve">Josh Diamond, </w:t>
      </w:r>
      <w:r w:rsidR="001D5D30">
        <w:t xml:space="preserve">Judith Dillon, </w:t>
      </w:r>
      <w:r w:rsidR="00DF5011">
        <w:t xml:space="preserve">Tom Durkin, </w:t>
      </w:r>
      <w:r>
        <w:t xml:space="preserve">Pam Eaton, Bob Fletcher, Elizabeth Kruska, </w:t>
      </w:r>
      <w:r w:rsidR="009B48E6">
        <w:t xml:space="preserve">Kate Lamson, Jordana Levine, </w:t>
      </w:r>
      <w:r>
        <w:t xml:space="preserve">Andrew Manitsky, </w:t>
      </w:r>
      <w:r w:rsidR="001D5D30">
        <w:t xml:space="preserve">James Rodgers, Ted Tyler, </w:t>
      </w:r>
      <w:r>
        <w:t>James Valente</w:t>
      </w:r>
      <w:r w:rsidR="00341DA6">
        <w:t>, Matt Valerio</w:t>
      </w:r>
      <w:r w:rsidR="00DF5011">
        <w:t>, Alfonso Villegas</w:t>
      </w:r>
      <w:r>
        <w:t xml:space="preserve"> </w:t>
      </w:r>
    </w:p>
    <w:p w14:paraId="490C745C" w14:textId="7DD8D7AB" w:rsidR="00DF5011" w:rsidRDefault="00DF5011" w:rsidP="00213342">
      <w:pPr>
        <w:contextualSpacing/>
      </w:pPr>
    </w:p>
    <w:p w14:paraId="02D6AAB2" w14:textId="5A5C583B" w:rsidR="00DF5011" w:rsidRDefault="00DF5011" w:rsidP="00213342">
      <w:pPr>
        <w:contextualSpacing/>
      </w:pPr>
      <w:r w:rsidRPr="00DF5011">
        <w:rPr>
          <w:u w:val="single"/>
        </w:rPr>
        <w:t>Guest</w:t>
      </w:r>
      <w:r>
        <w:t>: Michael Kennedy</w:t>
      </w:r>
    </w:p>
    <w:p w14:paraId="449B6E88" w14:textId="2AEE80F4" w:rsidR="00213342" w:rsidRDefault="00213342" w:rsidP="00213342">
      <w:pPr>
        <w:contextualSpacing/>
      </w:pPr>
    </w:p>
    <w:p w14:paraId="1AD5D7FA" w14:textId="79A9F2BD" w:rsidR="00213342" w:rsidRDefault="00213342" w:rsidP="00213342">
      <w:pPr>
        <w:contextualSpacing/>
      </w:pPr>
      <w:r w:rsidRPr="00501F29">
        <w:rPr>
          <w:u w:val="single"/>
        </w:rPr>
        <w:t>Staff</w:t>
      </w:r>
      <w:r>
        <w:t xml:space="preserve">: </w:t>
      </w:r>
      <w:r w:rsidR="001D5D30">
        <w:t xml:space="preserve"> </w:t>
      </w:r>
      <w:r w:rsidR="009B48E6">
        <w:t xml:space="preserve">Teri Corsones, </w:t>
      </w:r>
      <w:r w:rsidR="001D5D30">
        <w:t>Lisa Maxfield</w:t>
      </w:r>
      <w:r w:rsidR="00DF5011">
        <w:t>, Laura Welcome</w:t>
      </w:r>
    </w:p>
    <w:p w14:paraId="288BAA88" w14:textId="77777777" w:rsidR="001D5D30" w:rsidRDefault="001D5D30" w:rsidP="00213342">
      <w:pPr>
        <w:contextualSpacing/>
      </w:pPr>
    </w:p>
    <w:p w14:paraId="13F39D87" w14:textId="18F9F263" w:rsidR="00213342" w:rsidRDefault="00213342" w:rsidP="00213342">
      <w:pPr>
        <w:contextualSpacing/>
      </w:pPr>
      <w:r>
        <w:t xml:space="preserve">1.  </w:t>
      </w:r>
      <w:r w:rsidRPr="007A7B92">
        <w:rPr>
          <w:b/>
          <w:bCs/>
        </w:rPr>
        <w:t>Call to Order</w:t>
      </w:r>
      <w:r>
        <w:t>:</w:t>
      </w:r>
      <w:r w:rsidR="00341DA6">
        <w:t xml:space="preserve"> </w:t>
      </w:r>
      <w:r w:rsidR="007A7B92">
        <w:t>The meeting was called to order by President B</w:t>
      </w:r>
      <w:r w:rsidR="00341DA6">
        <w:t xml:space="preserve">ob Fletcher at </w:t>
      </w:r>
      <w:r w:rsidR="00DF5011">
        <w:t>11:04am</w:t>
      </w:r>
      <w:r w:rsidR="00341DA6">
        <w:t xml:space="preserve">.  </w:t>
      </w:r>
    </w:p>
    <w:p w14:paraId="6EA4D65B" w14:textId="77777777" w:rsidR="00534401" w:rsidRDefault="00534401" w:rsidP="00213342">
      <w:pPr>
        <w:contextualSpacing/>
      </w:pPr>
    </w:p>
    <w:p w14:paraId="0518F1D8" w14:textId="58D23AE4" w:rsidR="00341DA6" w:rsidRDefault="00341DA6" w:rsidP="00213342">
      <w:pPr>
        <w:contextualSpacing/>
      </w:pPr>
      <w:r>
        <w:t xml:space="preserve">2.  </w:t>
      </w:r>
      <w:r w:rsidRPr="007A7B92">
        <w:rPr>
          <w:b/>
          <w:bCs/>
        </w:rPr>
        <w:t>Emerging Issues</w:t>
      </w:r>
      <w:r w:rsidR="007A7B92">
        <w:rPr>
          <w:b/>
          <w:bCs/>
        </w:rPr>
        <w:t xml:space="preserve">: </w:t>
      </w:r>
      <w:r w:rsidR="00DF5011">
        <w:t>Elizabeth Kruska acknowledged the three new judges recently sworn in, one of wh</w:t>
      </w:r>
      <w:r w:rsidR="00EF2CAB">
        <w:t>om</w:t>
      </w:r>
      <w:r w:rsidR="00DF5011">
        <w:t xml:space="preserve"> is former Board President, Elizabeth Novotny.</w:t>
      </w:r>
    </w:p>
    <w:p w14:paraId="226BC428" w14:textId="77777777" w:rsidR="00534401" w:rsidRDefault="00534401" w:rsidP="00213342">
      <w:pPr>
        <w:contextualSpacing/>
      </w:pPr>
    </w:p>
    <w:p w14:paraId="46E61287" w14:textId="1B50F884" w:rsidR="00341DA6" w:rsidRDefault="00341DA6" w:rsidP="00213342">
      <w:pPr>
        <w:contextualSpacing/>
      </w:pPr>
      <w:r>
        <w:t xml:space="preserve">3.  </w:t>
      </w:r>
      <w:r w:rsidRPr="007A7B92">
        <w:rPr>
          <w:b/>
          <w:bCs/>
        </w:rPr>
        <w:t>Consent Agenda</w:t>
      </w:r>
      <w:r>
        <w:t>:</w:t>
      </w:r>
    </w:p>
    <w:p w14:paraId="0C5AAC75" w14:textId="77777777" w:rsidR="00534401" w:rsidRDefault="00534401" w:rsidP="00213342">
      <w:pPr>
        <w:contextualSpacing/>
      </w:pPr>
    </w:p>
    <w:p w14:paraId="68E59C0B" w14:textId="4404EC8D" w:rsidR="00501F29" w:rsidRDefault="00BE5D2B" w:rsidP="00341DA6">
      <w:pPr>
        <w:ind w:firstLine="720"/>
        <w:contextualSpacing/>
      </w:pPr>
      <w:r>
        <w:t>A</w:t>
      </w:r>
      <w:r w:rsidR="00341DA6">
        <w:t xml:space="preserve">.  </w:t>
      </w:r>
      <w:r w:rsidR="00341DA6" w:rsidRPr="00501F29">
        <w:rPr>
          <w:u w:val="single"/>
        </w:rPr>
        <w:t>Minutes</w:t>
      </w:r>
      <w:r w:rsidR="00341DA6">
        <w:t xml:space="preserve">:  </w:t>
      </w:r>
      <w:r w:rsidR="00DF5011">
        <w:t>With the correction of one typo under 3H, changing "VBA Report" to "VBF Report," a</w:t>
      </w:r>
      <w:r w:rsidR="007A7B92">
        <w:t xml:space="preserve"> motion </w:t>
      </w:r>
      <w:r w:rsidR="00DF5011">
        <w:t>was made and</w:t>
      </w:r>
      <w:r w:rsidR="007A7B92">
        <w:t xml:space="preserve"> seconded </w:t>
      </w:r>
      <w:r w:rsidR="00DF5011">
        <w:t xml:space="preserve">to accept </w:t>
      </w:r>
      <w:r w:rsidR="007A7B92">
        <w:t xml:space="preserve">the minutes of the </w:t>
      </w:r>
      <w:r w:rsidR="00DF5011">
        <w:t>December 1</w:t>
      </w:r>
      <w:r w:rsidR="00982E30">
        <w:t>0</w:t>
      </w:r>
      <w:r w:rsidR="009B48E6">
        <w:t xml:space="preserve">, </w:t>
      </w:r>
      <w:r w:rsidR="007A7B92">
        <w:t xml:space="preserve">2021 </w:t>
      </w:r>
      <w:r w:rsidR="00EF2CAB">
        <w:t>B</w:t>
      </w:r>
      <w:r w:rsidR="007A7B92">
        <w:t xml:space="preserve">oard meeting </w:t>
      </w:r>
      <w:r w:rsidR="00DF5011">
        <w:t>with</w:t>
      </w:r>
      <w:r w:rsidR="007A7B92">
        <w:t xml:space="preserve"> </w:t>
      </w:r>
      <w:r w:rsidR="00501F29">
        <w:t>unanimous approv</w:t>
      </w:r>
      <w:r w:rsidR="00DF5011">
        <w:t>al</w:t>
      </w:r>
      <w:r w:rsidR="007A7B92">
        <w:t xml:space="preserve">. </w:t>
      </w:r>
    </w:p>
    <w:p w14:paraId="6CBAABB8" w14:textId="77777777" w:rsidR="00534401" w:rsidRDefault="00534401" w:rsidP="00341DA6">
      <w:pPr>
        <w:ind w:firstLine="720"/>
        <w:contextualSpacing/>
      </w:pPr>
    </w:p>
    <w:p w14:paraId="7A835F55" w14:textId="6DD4CAD1" w:rsidR="00F206C7" w:rsidRDefault="00BE5D2B" w:rsidP="00341DA6">
      <w:pPr>
        <w:ind w:firstLine="720"/>
        <w:contextualSpacing/>
      </w:pPr>
      <w:r>
        <w:t>B</w:t>
      </w:r>
      <w:r w:rsidR="00341DA6">
        <w:t xml:space="preserve">.  </w:t>
      </w:r>
      <w:r w:rsidR="00341DA6" w:rsidRPr="00501F29">
        <w:rPr>
          <w:u w:val="single"/>
        </w:rPr>
        <w:t xml:space="preserve">Treasurer’s </w:t>
      </w:r>
      <w:r w:rsidR="00501F29">
        <w:rPr>
          <w:u w:val="single"/>
        </w:rPr>
        <w:t>R</w:t>
      </w:r>
      <w:r w:rsidR="00341DA6" w:rsidRPr="00501F29">
        <w:rPr>
          <w:u w:val="single"/>
        </w:rPr>
        <w:t>eport</w:t>
      </w:r>
      <w:r w:rsidR="00341DA6">
        <w:t>:  Lisa Maxfield</w:t>
      </w:r>
      <w:r w:rsidR="00501F29">
        <w:t xml:space="preserve"> </w:t>
      </w:r>
      <w:r w:rsidR="00DF5011">
        <w:t>briefly discussed the budget. The treasurer's report was accepted as written.</w:t>
      </w:r>
      <w:r w:rsidR="00F206C7">
        <w:t xml:space="preserve">  </w:t>
      </w:r>
    </w:p>
    <w:p w14:paraId="4230EAE6" w14:textId="77777777" w:rsidR="00534401" w:rsidRDefault="00534401" w:rsidP="00341DA6">
      <w:pPr>
        <w:ind w:firstLine="720"/>
        <w:contextualSpacing/>
      </w:pPr>
    </w:p>
    <w:p w14:paraId="57CFA21B" w14:textId="69B04455" w:rsidR="00F206C7" w:rsidRDefault="00BE5D2B" w:rsidP="00341DA6">
      <w:pPr>
        <w:ind w:firstLine="720"/>
        <w:contextualSpacing/>
      </w:pPr>
      <w:r>
        <w:t xml:space="preserve">C. </w:t>
      </w:r>
      <w:r w:rsidR="00F206C7" w:rsidRPr="00F206C7">
        <w:rPr>
          <w:u w:val="single"/>
        </w:rPr>
        <w:t>Report of Executive Committee:</w:t>
      </w:r>
      <w:r w:rsidR="00F206C7">
        <w:t xml:space="preserve">  Did not meet.</w:t>
      </w:r>
    </w:p>
    <w:p w14:paraId="2A3A555C" w14:textId="77777777" w:rsidR="00534401" w:rsidRDefault="00534401" w:rsidP="00341DA6">
      <w:pPr>
        <w:ind w:firstLine="720"/>
        <w:contextualSpacing/>
      </w:pPr>
    </w:p>
    <w:p w14:paraId="2B08D3ED" w14:textId="1AE97427" w:rsidR="00F206C7" w:rsidRDefault="00F206C7" w:rsidP="00341DA6">
      <w:pPr>
        <w:ind w:firstLine="720"/>
        <w:contextualSpacing/>
      </w:pPr>
      <w:r>
        <w:t xml:space="preserve">D.  </w:t>
      </w:r>
      <w:r w:rsidRPr="00F206C7">
        <w:rPr>
          <w:u w:val="single"/>
        </w:rPr>
        <w:t>Board Committee Reports</w:t>
      </w:r>
      <w:r>
        <w:t>:</w:t>
      </w:r>
    </w:p>
    <w:p w14:paraId="0919CBD2" w14:textId="77777777" w:rsidR="00534401" w:rsidRDefault="00534401" w:rsidP="00341DA6">
      <w:pPr>
        <w:ind w:firstLine="720"/>
        <w:contextualSpacing/>
      </w:pPr>
    </w:p>
    <w:p w14:paraId="2E32CD51" w14:textId="23788E9D" w:rsidR="00534401" w:rsidRDefault="00F206C7" w:rsidP="00341DA6">
      <w:pPr>
        <w:ind w:firstLine="720"/>
        <w:contextualSpacing/>
      </w:pPr>
      <w:r>
        <w:tab/>
        <w:t xml:space="preserve">i.  </w:t>
      </w:r>
      <w:r w:rsidRPr="00534401">
        <w:rPr>
          <w:b/>
          <w:bCs/>
        </w:rPr>
        <w:t>Operations</w:t>
      </w:r>
      <w:r>
        <w:t>:  Did not meet.</w:t>
      </w:r>
    </w:p>
    <w:p w14:paraId="1152959A" w14:textId="32A0435D" w:rsidR="00534401" w:rsidRDefault="00F206C7" w:rsidP="00534401">
      <w:pPr>
        <w:ind w:firstLine="720"/>
        <w:contextualSpacing/>
      </w:pPr>
      <w:r>
        <w:t xml:space="preserve">            </w:t>
      </w:r>
      <w:r w:rsidR="00982E30">
        <w:t xml:space="preserve"> </w:t>
      </w:r>
      <w:r>
        <w:t xml:space="preserve"> ii.  </w:t>
      </w:r>
      <w:r w:rsidRPr="00534401">
        <w:rPr>
          <w:b/>
          <w:bCs/>
        </w:rPr>
        <w:t>Membership</w:t>
      </w:r>
      <w:r>
        <w:t xml:space="preserve">:  </w:t>
      </w:r>
      <w:r w:rsidR="003E4320">
        <w:t>Did not meet</w:t>
      </w:r>
      <w:r w:rsidR="00534401">
        <w:t>.</w:t>
      </w:r>
    </w:p>
    <w:p w14:paraId="4E40B550" w14:textId="205BE5CF" w:rsidR="003E4320" w:rsidRDefault="00534401" w:rsidP="00534401">
      <w:pPr>
        <w:ind w:left="720"/>
        <w:contextualSpacing/>
      </w:pPr>
      <w:r>
        <w:t xml:space="preserve">        </w:t>
      </w:r>
      <w:r w:rsidR="00982E30">
        <w:t xml:space="preserve"> </w:t>
      </w:r>
      <w:r>
        <w:t xml:space="preserve">  </w:t>
      </w:r>
      <w:r w:rsidR="00982E30">
        <w:t xml:space="preserve"> </w:t>
      </w:r>
      <w:r>
        <w:t xml:space="preserve"> iii.  </w:t>
      </w:r>
      <w:r w:rsidRPr="00941660">
        <w:rPr>
          <w:b/>
          <w:bCs/>
        </w:rPr>
        <w:t>Program and Planning Committee</w:t>
      </w:r>
      <w:r>
        <w:t>:  Did not meet.</w:t>
      </w:r>
    </w:p>
    <w:p w14:paraId="4C78075A" w14:textId="436570DB" w:rsidR="00982E30" w:rsidRDefault="00534401" w:rsidP="00982E30">
      <w:pPr>
        <w:ind w:left="720"/>
        <w:contextualSpacing/>
      </w:pPr>
      <w:r>
        <w:t xml:space="preserve">           </w:t>
      </w:r>
      <w:r w:rsidR="00982E30">
        <w:t xml:space="preserve">  </w:t>
      </w:r>
      <w:r>
        <w:t xml:space="preserve">iv.  </w:t>
      </w:r>
      <w:r w:rsidRPr="00941660">
        <w:rPr>
          <w:b/>
          <w:bCs/>
        </w:rPr>
        <w:t>Pro Bono Committee</w:t>
      </w:r>
      <w:r>
        <w:t xml:space="preserve">:  </w:t>
      </w:r>
      <w:r w:rsidR="003E4320">
        <w:t xml:space="preserve">Teri reported that the request for </w:t>
      </w:r>
      <w:r w:rsidR="00982E30">
        <w:t xml:space="preserve">the 2022 </w:t>
      </w:r>
      <w:r w:rsidR="003E4320">
        <w:t>Pro Bon</w:t>
      </w:r>
      <w:r w:rsidR="00982E30">
        <w:t xml:space="preserve">o Award </w:t>
      </w:r>
    </w:p>
    <w:p w14:paraId="3FA236A1" w14:textId="2F5A3A97" w:rsidR="00982E30" w:rsidRDefault="00982E30" w:rsidP="00982E30">
      <w:pPr>
        <w:contextualSpacing/>
      </w:pPr>
      <w:r>
        <w:t xml:space="preserve">nominees </w:t>
      </w:r>
      <w:proofErr w:type="gramStart"/>
      <w:r>
        <w:t>has</w:t>
      </w:r>
      <w:proofErr w:type="gramEnd"/>
      <w:r>
        <w:t xml:space="preserve"> gone out. The deadline for nominations is noon on February 11.</w:t>
      </w:r>
    </w:p>
    <w:p w14:paraId="725F57EF" w14:textId="3C11C64F" w:rsidR="00534401" w:rsidRDefault="00982E30" w:rsidP="00982E30">
      <w:pPr>
        <w:ind w:firstLine="720"/>
        <w:contextualSpacing/>
      </w:pPr>
      <w:r>
        <w:t xml:space="preserve">              </w:t>
      </w:r>
      <w:r w:rsidR="00534401">
        <w:t>v.</w:t>
      </w:r>
      <w:r w:rsidR="00941660">
        <w:t xml:space="preserve"> </w:t>
      </w:r>
      <w:r w:rsidR="00941660" w:rsidRPr="00941660">
        <w:rPr>
          <w:b/>
          <w:bCs/>
        </w:rPr>
        <w:t>Governance Committee</w:t>
      </w:r>
      <w:r w:rsidR="00941660">
        <w:t xml:space="preserve">:  </w:t>
      </w:r>
      <w:r w:rsidR="00534401">
        <w:t xml:space="preserve">  </w:t>
      </w:r>
      <w:r w:rsidR="00941660">
        <w:t>Did not meet.</w:t>
      </w:r>
    </w:p>
    <w:p w14:paraId="1E577E2A" w14:textId="5995FA30" w:rsidR="006845CD" w:rsidRDefault="00941660" w:rsidP="006845CD">
      <w:pPr>
        <w:contextualSpacing/>
      </w:pPr>
      <w:r>
        <w:t xml:space="preserve">                            vi. </w:t>
      </w:r>
      <w:r w:rsidRPr="00941660">
        <w:rPr>
          <w:b/>
          <w:bCs/>
        </w:rPr>
        <w:t>Workforce Development Committee</w:t>
      </w:r>
      <w:r>
        <w:t xml:space="preserve">:  Judith Dillon reported that </w:t>
      </w:r>
      <w:r w:rsidR="003E4320">
        <w:t>the committee is moving forward with implementation of action items in the report. They have done outreach to the county bars and will follow up with them. She is working with Lisa Maxfield on developing a web</w:t>
      </w:r>
      <w:r w:rsidR="009A1F1B">
        <w:t xml:space="preserve">page geared to </w:t>
      </w:r>
      <w:r w:rsidR="00DE4B18">
        <w:t xml:space="preserve">welcoming </w:t>
      </w:r>
      <w:r w:rsidR="009A1F1B">
        <w:t>new lawyers.</w:t>
      </w:r>
      <w:r w:rsidR="003E4320">
        <w:t xml:space="preserve"> Judith </w:t>
      </w:r>
      <w:r w:rsidR="009A1F1B">
        <w:t xml:space="preserve">and Teri </w:t>
      </w:r>
      <w:r w:rsidR="003E4320">
        <w:t>ha</w:t>
      </w:r>
      <w:r w:rsidR="009A1F1B">
        <w:t>ve</w:t>
      </w:r>
      <w:r w:rsidR="003E4320">
        <w:t xml:space="preserve"> also met with Betsy Bishop, Vermont Chamber of Commerce, and will work together </w:t>
      </w:r>
      <w:r w:rsidR="009A1F1B">
        <w:t xml:space="preserve">with the Chamber </w:t>
      </w:r>
      <w:r w:rsidR="003E4320">
        <w:t>on common goals</w:t>
      </w:r>
      <w:r w:rsidR="006845CD">
        <w:t xml:space="preserve">.  </w:t>
      </w:r>
    </w:p>
    <w:p w14:paraId="5C19B3AC" w14:textId="3F69C4FE" w:rsidR="00616800" w:rsidRDefault="006845CD" w:rsidP="003E4320">
      <w:pPr>
        <w:contextualSpacing/>
      </w:pPr>
      <w:r>
        <w:t xml:space="preserve">                           vii.  </w:t>
      </w:r>
      <w:r w:rsidR="00026F78" w:rsidRPr="00616800">
        <w:rPr>
          <w:b/>
          <w:bCs/>
        </w:rPr>
        <w:t xml:space="preserve">Covid 19 </w:t>
      </w:r>
      <w:r w:rsidR="00616800" w:rsidRPr="00616800">
        <w:rPr>
          <w:b/>
          <w:bCs/>
        </w:rPr>
        <w:t>C</w:t>
      </w:r>
      <w:r w:rsidR="00026F78" w:rsidRPr="00616800">
        <w:rPr>
          <w:b/>
          <w:bCs/>
        </w:rPr>
        <w:t>ommittee</w:t>
      </w:r>
      <w:r w:rsidR="00026F78">
        <w:t>:  Andrew</w:t>
      </w:r>
      <w:r w:rsidR="00616800">
        <w:t xml:space="preserve"> Manitsky reported that </w:t>
      </w:r>
      <w:r w:rsidR="003E4320">
        <w:t>the courts are encouraging wearing N95 or KN95 masks in the courts</w:t>
      </w:r>
      <w:r w:rsidR="00616800">
        <w:t xml:space="preserve">. </w:t>
      </w:r>
      <w:r w:rsidR="003E4320">
        <w:t>He reported that Mike Kennedy suggested a conference or meeting with solo practitioners, due to many reaching out to him regarding pandemic safety precautions and their legal practices.</w:t>
      </w:r>
      <w:r w:rsidR="003E4320">
        <w:br/>
      </w:r>
    </w:p>
    <w:p w14:paraId="69CAD3F5" w14:textId="77777777" w:rsidR="00E05185" w:rsidRDefault="00E05185" w:rsidP="00341DA6">
      <w:pPr>
        <w:ind w:firstLine="720"/>
        <w:contextualSpacing/>
      </w:pPr>
    </w:p>
    <w:p w14:paraId="2520B580" w14:textId="72BF8888" w:rsidR="00643B7E" w:rsidRDefault="00746594" w:rsidP="00341DA6">
      <w:pPr>
        <w:ind w:firstLine="720"/>
        <w:contextualSpacing/>
      </w:pPr>
      <w:r w:rsidRPr="00746594">
        <w:rPr>
          <w:u w:val="single"/>
        </w:rPr>
        <w:t xml:space="preserve">E.  </w:t>
      </w:r>
      <w:r w:rsidR="00643B7E" w:rsidRPr="00746594">
        <w:rPr>
          <w:u w:val="single"/>
        </w:rPr>
        <w:t>President</w:t>
      </w:r>
      <w:r>
        <w:rPr>
          <w:u w:val="single"/>
        </w:rPr>
        <w:t>’</w:t>
      </w:r>
      <w:r w:rsidR="00643B7E" w:rsidRPr="00746594">
        <w:rPr>
          <w:u w:val="single"/>
        </w:rPr>
        <w:t xml:space="preserve">s </w:t>
      </w:r>
      <w:r w:rsidR="00E05185">
        <w:rPr>
          <w:u w:val="single"/>
        </w:rPr>
        <w:t>R</w:t>
      </w:r>
      <w:r w:rsidR="00643B7E" w:rsidRPr="00746594">
        <w:rPr>
          <w:u w:val="single"/>
        </w:rPr>
        <w:t>eport</w:t>
      </w:r>
      <w:r w:rsidR="00643B7E">
        <w:t>:  Bob Fletcher</w:t>
      </w:r>
      <w:r>
        <w:t xml:space="preserve"> </w:t>
      </w:r>
      <w:r w:rsidR="003E4320">
        <w:t>congratulated Beth Novotny</w:t>
      </w:r>
      <w:r w:rsidR="009A1F1B">
        <w:t xml:space="preserve">, Justin Jiron and Heather Gray </w:t>
      </w:r>
      <w:r w:rsidR="003D2256">
        <w:t xml:space="preserve">  on their recent swearing in as judges. </w:t>
      </w:r>
      <w:r w:rsidR="003D2256">
        <w:br/>
        <w:t xml:space="preserve">Bob stated he asked Lisa for information on the </w:t>
      </w:r>
      <w:r w:rsidR="009A1F1B">
        <w:t>Client Security Fund</w:t>
      </w:r>
      <w:r w:rsidR="003D2256">
        <w:t xml:space="preserve"> and </w:t>
      </w:r>
      <w:r w:rsidR="00DE4B18">
        <w:t>plans</w:t>
      </w:r>
      <w:r w:rsidR="003D2256">
        <w:t xml:space="preserve"> to bring th</w:t>
      </w:r>
      <w:r w:rsidR="00DE4B18">
        <w:t>e</w:t>
      </w:r>
      <w:r w:rsidR="003D2256">
        <w:t xml:space="preserve"> </w:t>
      </w:r>
      <w:r w:rsidR="00DE4B18">
        <w:t>questions</w:t>
      </w:r>
      <w:r w:rsidR="003D2256">
        <w:t xml:space="preserve"> </w:t>
      </w:r>
      <w:r w:rsidR="00DE4B18">
        <w:t xml:space="preserve">about a fund cap and the use of funds in excess of the cap </w:t>
      </w:r>
      <w:r w:rsidR="003D2256">
        <w:t xml:space="preserve">to the membership </w:t>
      </w:r>
      <w:r w:rsidR="009A1F1B">
        <w:t>at the Mid-Year Meeting.</w:t>
      </w:r>
      <w:r w:rsidR="003D2256">
        <w:br/>
        <w:t xml:space="preserve">Bob congratulated the winners of the Martin Luther King, Jr. Poster </w:t>
      </w:r>
      <w:r w:rsidR="009A1F1B">
        <w:t xml:space="preserve">Essay </w:t>
      </w:r>
      <w:r w:rsidR="003D2256">
        <w:t>Contest.</w:t>
      </w:r>
      <w:r w:rsidR="003D2256">
        <w:br/>
        <w:t>Bob noted that he is on the committee to find a replacement for the Court Administrator and asked for the Board's thoughts and ideas.</w:t>
      </w:r>
      <w:r w:rsidR="00BD6621">
        <w:t xml:space="preserve"> </w:t>
      </w:r>
      <w:r w:rsidR="003D2256">
        <w:br/>
        <w:t xml:space="preserve">Bob also acknowledged Jennifer </w:t>
      </w:r>
      <w:proofErr w:type="spellStart"/>
      <w:r w:rsidR="003D2256">
        <w:t>Emens</w:t>
      </w:r>
      <w:proofErr w:type="spellEnd"/>
      <w:r w:rsidR="003D2256">
        <w:t>-Butler's leaving the VBA for another opportunity and wished her good luck in her future endeavors.</w:t>
      </w:r>
    </w:p>
    <w:p w14:paraId="44543832" w14:textId="77777777" w:rsidR="00E05185" w:rsidRDefault="00E05185" w:rsidP="00341DA6">
      <w:pPr>
        <w:ind w:firstLine="720"/>
        <w:contextualSpacing/>
      </w:pPr>
    </w:p>
    <w:p w14:paraId="3E3F8993" w14:textId="77777777" w:rsidR="009A1F1B" w:rsidRDefault="00E05185" w:rsidP="00341DA6">
      <w:pPr>
        <w:ind w:firstLine="720"/>
        <w:contextualSpacing/>
      </w:pPr>
      <w:r w:rsidRPr="00E05185">
        <w:rPr>
          <w:u w:val="single"/>
        </w:rPr>
        <w:t xml:space="preserve">F.  </w:t>
      </w:r>
      <w:r w:rsidR="00EE70B2" w:rsidRPr="00E05185">
        <w:rPr>
          <w:u w:val="single"/>
        </w:rPr>
        <w:t>Exec</w:t>
      </w:r>
      <w:r w:rsidR="006C2002">
        <w:rPr>
          <w:u w:val="single"/>
        </w:rPr>
        <w:t>utive</w:t>
      </w:r>
      <w:r w:rsidR="00EE70B2" w:rsidRPr="00E05185">
        <w:rPr>
          <w:u w:val="single"/>
        </w:rPr>
        <w:t xml:space="preserve"> Director</w:t>
      </w:r>
      <w:r w:rsidR="006C2002">
        <w:rPr>
          <w:u w:val="single"/>
        </w:rPr>
        <w:t>’</w:t>
      </w:r>
      <w:r w:rsidR="00EE70B2" w:rsidRPr="00E05185">
        <w:rPr>
          <w:u w:val="single"/>
        </w:rPr>
        <w:t>s Report</w:t>
      </w:r>
      <w:r w:rsidR="00EE70B2">
        <w:t>:  Teri</w:t>
      </w:r>
      <w:r>
        <w:t xml:space="preserve"> Corsones </w:t>
      </w:r>
      <w:r w:rsidR="003D2256">
        <w:t xml:space="preserve">thanked everyone who helped with the Martin Luther King, Jr. Poster </w:t>
      </w:r>
      <w:r w:rsidR="009A1F1B">
        <w:t xml:space="preserve">Essay </w:t>
      </w:r>
      <w:r w:rsidR="003D2256">
        <w:t xml:space="preserve">Contest. She stated </w:t>
      </w:r>
      <w:r w:rsidR="009A1F1B">
        <w:t xml:space="preserve">that </w:t>
      </w:r>
      <w:r w:rsidR="003D2256">
        <w:t xml:space="preserve">they </w:t>
      </w:r>
      <w:r w:rsidR="009A1F1B">
        <w:t xml:space="preserve">are awaiting confirmation from the Governor’s Office about details for an in-person awards ceremony at the statehouse. </w:t>
      </w:r>
      <w:r w:rsidR="003D2256">
        <w:br/>
        <w:t xml:space="preserve">Teri </w:t>
      </w:r>
      <w:r w:rsidR="009A1F1B">
        <w:t xml:space="preserve">noted the Bar News story about the </w:t>
      </w:r>
      <w:r w:rsidR="003D2256">
        <w:t xml:space="preserve">recent swearing-in </w:t>
      </w:r>
      <w:r w:rsidR="009A1F1B">
        <w:t>ceremony for</w:t>
      </w:r>
      <w:r w:rsidR="003D2256">
        <w:t xml:space="preserve"> new attorneys a</w:t>
      </w:r>
      <w:r w:rsidR="009A1F1B">
        <w:t>t the statehouse.</w:t>
      </w:r>
    </w:p>
    <w:p w14:paraId="1A2F0886" w14:textId="742C5E9B" w:rsidR="00754120" w:rsidRDefault="009A1F1B" w:rsidP="009A1F1B">
      <w:pPr>
        <w:contextualSpacing/>
      </w:pPr>
      <w:r>
        <w:t>Teri reported that the Mentor Advice Program</w:t>
      </w:r>
      <w:r w:rsidR="003D2256">
        <w:t xml:space="preserve"> now has enough experienced </w:t>
      </w:r>
      <w:r w:rsidR="00DA338A">
        <w:t>lawyers signed up as</w:t>
      </w:r>
      <w:r w:rsidR="003D2256">
        <w:t xml:space="preserve"> mentors</w:t>
      </w:r>
      <w:r w:rsidR="00DA338A">
        <w:t xml:space="preserve"> to open up the Program to advisees.</w:t>
      </w:r>
      <w:r w:rsidR="003D2256">
        <w:br/>
        <w:t xml:space="preserve">The traditional </w:t>
      </w:r>
      <w:r w:rsidR="00DA338A">
        <w:t xml:space="preserve">Legislators’ Reception at the statehouse </w:t>
      </w:r>
      <w:r w:rsidR="003D2256">
        <w:t>is up in the air due to the pandemic, and Teri will keep the Board apprised of the status.</w:t>
      </w:r>
      <w:r w:rsidR="003D2256">
        <w:br/>
        <w:t xml:space="preserve">Teri gave a brief synopsis on what's happening in the </w:t>
      </w:r>
      <w:r w:rsidR="00DE4B18">
        <w:t>L</w:t>
      </w:r>
      <w:r w:rsidR="003D2256">
        <w:t>egislature this s</w:t>
      </w:r>
      <w:r w:rsidR="00DA338A">
        <w:t>ession</w:t>
      </w:r>
      <w:r w:rsidR="003D2256">
        <w:t>.</w:t>
      </w:r>
      <w:r w:rsidR="00754120">
        <w:t xml:space="preserve">  </w:t>
      </w:r>
      <w:r w:rsidR="00BD6621">
        <w:br/>
        <w:t>Teri informed the Board that we have two people on-board to replace Jennifer and Michelle.</w:t>
      </w:r>
      <w:r w:rsidR="00BD6621">
        <w:br/>
        <w:t xml:space="preserve">Teri </w:t>
      </w:r>
      <w:r w:rsidR="00DA338A">
        <w:t>testified at</w:t>
      </w:r>
      <w:r w:rsidR="00BD6621">
        <w:t xml:space="preserve"> the Senate institutions</w:t>
      </w:r>
      <w:r w:rsidR="00DA338A">
        <w:t xml:space="preserve"> Committee</w:t>
      </w:r>
      <w:r w:rsidR="00BD6621">
        <w:t xml:space="preserve"> </w:t>
      </w:r>
      <w:r w:rsidR="00DA338A">
        <w:t>about re-opening the courts</w:t>
      </w:r>
      <w:r w:rsidR="00BD6621">
        <w:t xml:space="preserve"> and </w:t>
      </w:r>
      <w:r w:rsidR="00DE4B18">
        <w:t xml:space="preserve">related </w:t>
      </w:r>
      <w:r w:rsidR="00BD6621">
        <w:t xml:space="preserve">HVAC issues. Discussion ensued about which court buildings are open and which have HVAC issues. Judge Durkin suggested including a question about how potential interviewees for the Court Administrator's position would get courts </w:t>
      </w:r>
      <w:r w:rsidR="00DA338A">
        <w:t>fully re</w:t>
      </w:r>
      <w:r w:rsidR="00BD6621">
        <w:t>open</w:t>
      </w:r>
      <w:r w:rsidR="00DA338A">
        <w:t xml:space="preserve"> again.</w:t>
      </w:r>
    </w:p>
    <w:p w14:paraId="7C89ABA9" w14:textId="29C8DF66" w:rsidR="00EE70B2" w:rsidRDefault="00EA4845" w:rsidP="00341DA6">
      <w:pPr>
        <w:ind w:firstLine="720"/>
        <w:contextualSpacing/>
      </w:pPr>
      <w:r>
        <w:t xml:space="preserve">  </w:t>
      </w:r>
    </w:p>
    <w:p w14:paraId="3D6A8F36" w14:textId="07A4D2F3" w:rsidR="00754120" w:rsidRDefault="00754120" w:rsidP="00341DA6">
      <w:pPr>
        <w:ind w:firstLine="720"/>
        <w:contextualSpacing/>
      </w:pPr>
      <w:r w:rsidRPr="00754120">
        <w:rPr>
          <w:u w:val="single"/>
        </w:rPr>
        <w:t xml:space="preserve">G.  </w:t>
      </w:r>
      <w:r w:rsidR="00EA4845" w:rsidRPr="00754120">
        <w:rPr>
          <w:u w:val="single"/>
        </w:rPr>
        <w:t>Staff reports</w:t>
      </w:r>
      <w:r w:rsidR="00EA4845">
        <w:t xml:space="preserve">: </w:t>
      </w:r>
    </w:p>
    <w:p w14:paraId="593D7A8F" w14:textId="77777777" w:rsidR="00733F8B" w:rsidRDefault="00733F8B" w:rsidP="00341DA6">
      <w:pPr>
        <w:ind w:firstLine="720"/>
        <w:contextualSpacing/>
      </w:pPr>
    </w:p>
    <w:p w14:paraId="64BE182B" w14:textId="77777777" w:rsidR="00BD6621" w:rsidRDefault="00BD6621" w:rsidP="00447236">
      <w:pPr>
        <w:ind w:firstLine="720"/>
        <w:contextualSpacing/>
      </w:pPr>
      <w:r w:rsidRPr="00DA338A">
        <w:t>Lisa Maxfield</w:t>
      </w:r>
      <w:r>
        <w:rPr>
          <w:b/>
          <w:bCs/>
        </w:rPr>
        <w:t xml:space="preserve"> </w:t>
      </w:r>
      <w:r>
        <w:t>reported that we are working on the 2022 attorney directory. She reminded the Board that the office is very short-staffed, but we are doing our best and hopes that everyone can be patient and understanding.</w:t>
      </w:r>
      <w:r w:rsidR="00236C89">
        <w:t xml:space="preserve"> </w:t>
      </w:r>
    </w:p>
    <w:p w14:paraId="56300F66" w14:textId="6BA21C65" w:rsidR="00447236" w:rsidRDefault="00BD6621" w:rsidP="00447236">
      <w:pPr>
        <w:ind w:firstLine="720"/>
        <w:contextualSpacing/>
      </w:pPr>
      <w:r w:rsidRPr="00DA338A">
        <w:t>Laura Welcome</w:t>
      </w:r>
      <w:r>
        <w:t xml:space="preserve"> reminded the Board that Jennifer Emens-Butler emailed them her final staff report. Laura stated she will be taking on organizing upcoming CLEs including the Mid-Year Meeting until Jennifer's replacement comes on board and can be trained.</w:t>
      </w:r>
      <w:r w:rsidR="00236C89">
        <w:t xml:space="preserve">  </w:t>
      </w:r>
    </w:p>
    <w:p w14:paraId="4F736EF5" w14:textId="1A749B60" w:rsidR="005B4DDB" w:rsidRDefault="005B4DDB" w:rsidP="00447236">
      <w:pPr>
        <w:ind w:firstLine="720"/>
        <w:contextualSpacing/>
      </w:pPr>
    </w:p>
    <w:p w14:paraId="428F0EB9" w14:textId="02918882" w:rsidR="005B4DDB" w:rsidRDefault="005B4DDB" w:rsidP="00447236">
      <w:pPr>
        <w:ind w:firstLine="720"/>
        <w:contextualSpacing/>
      </w:pPr>
      <w:r w:rsidRPr="005B4DDB">
        <w:rPr>
          <w:u w:val="single"/>
        </w:rPr>
        <w:t>H.  VB</w:t>
      </w:r>
      <w:r w:rsidR="00BD6621">
        <w:rPr>
          <w:u w:val="single"/>
        </w:rPr>
        <w:t>F</w:t>
      </w:r>
      <w:r w:rsidRPr="005B4DDB">
        <w:rPr>
          <w:u w:val="single"/>
        </w:rPr>
        <w:t xml:space="preserve"> Report</w:t>
      </w:r>
      <w:r>
        <w:t xml:space="preserve">:  </w:t>
      </w:r>
      <w:r w:rsidR="00BD6621">
        <w:t>Nothing to report.</w:t>
      </w:r>
    </w:p>
    <w:p w14:paraId="4E6BB85F" w14:textId="77777777" w:rsidR="005B4DDB" w:rsidRDefault="005B4DDB" w:rsidP="00447236">
      <w:pPr>
        <w:ind w:firstLine="720"/>
        <w:contextualSpacing/>
      </w:pPr>
    </w:p>
    <w:p w14:paraId="1A30BBDD" w14:textId="2EC6812A" w:rsidR="005B4DDB" w:rsidRDefault="005B4DDB" w:rsidP="00447236">
      <w:pPr>
        <w:ind w:firstLine="720"/>
        <w:contextualSpacing/>
      </w:pPr>
      <w:r w:rsidRPr="00733F8B">
        <w:rPr>
          <w:u w:val="single"/>
        </w:rPr>
        <w:t>I.  A2J Coalition</w:t>
      </w:r>
      <w:r>
        <w:t xml:space="preserve">:  </w:t>
      </w:r>
      <w:r w:rsidR="00BD6621">
        <w:t>Nothing to report</w:t>
      </w:r>
      <w:r w:rsidR="001020B3">
        <w:t>.</w:t>
      </w:r>
    </w:p>
    <w:p w14:paraId="609B927B" w14:textId="4B4F6AE0" w:rsidR="005B4DDB" w:rsidRDefault="005B4DDB" w:rsidP="00447236">
      <w:pPr>
        <w:ind w:firstLine="720"/>
        <w:contextualSpacing/>
      </w:pPr>
    </w:p>
    <w:p w14:paraId="40C3E652" w14:textId="20ACE8D9" w:rsidR="005B4DDB" w:rsidRDefault="005B4DDB" w:rsidP="005B4DDB">
      <w:pPr>
        <w:contextualSpacing/>
        <w:rPr>
          <w:b/>
          <w:bCs/>
        </w:rPr>
      </w:pPr>
      <w:r>
        <w:t xml:space="preserve">4.  </w:t>
      </w:r>
      <w:r w:rsidRPr="00A75940">
        <w:rPr>
          <w:b/>
          <w:bCs/>
        </w:rPr>
        <w:t>Action:</w:t>
      </w:r>
    </w:p>
    <w:p w14:paraId="246D991D" w14:textId="77777777" w:rsidR="00733F8B" w:rsidRDefault="00733F8B" w:rsidP="005B4DDB">
      <w:pPr>
        <w:contextualSpacing/>
      </w:pPr>
    </w:p>
    <w:p w14:paraId="1668CA6D" w14:textId="3C18AADB" w:rsidR="001422D9" w:rsidRDefault="005B4DDB" w:rsidP="005B4DDB">
      <w:pPr>
        <w:contextualSpacing/>
      </w:pPr>
      <w:r>
        <w:tab/>
      </w:r>
      <w:r w:rsidR="00B244FF">
        <w:t xml:space="preserve">A.  </w:t>
      </w:r>
      <w:r w:rsidR="00BD6621">
        <w:rPr>
          <w:u w:val="single"/>
        </w:rPr>
        <w:t>Enrollments</w:t>
      </w:r>
      <w:r w:rsidR="00B244FF">
        <w:t xml:space="preserve">:  </w:t>
      </w:r>
      <w:r w:rsidR="001422D9">
        <w:t>Jim Rodgers noted that there are no details included in the list of names of new members, as there used to be. Teri stated that we will include that information going forward.</w:t>
      </w:r>
      <w:r w:rsidR="001422D9">
        <w:br/>
      </w:r>
      <w:r w:rsidR="00B244FF">
        <w:t xml:space="preserve">Upon motion made </w:t>
      </w:r>
      <w:r w:rsidR="001422D9">
        <w:t>and</w:t>
      </w:r>
      <w:r w:rsidR="00B244FF">
        <w:t xml:space="preserve"> seconded</w:t>
      </w:r>
      <w:r w:rsidR="001422D9">
        <w:t>,</w:t>
      </w:r>
      <w:r w:rsidR="00B244FF">
        <w:t xml:space="preserve"> the Board voted unanimously to approve the </w:t>
      </w:r>
      <w:r w:rsidR="001422D9">
        <w:t>enrollments.</w:t>
      </w:r>
      <w:r w:rsidR="001422D9">
        <w:br/>
        <w:t xml:space="preserve">Attorney Members: Jennifer Drake, Gregory Fox, Sarah Harding, Ethan Johnson, Carl Lindstrom, Victoria Miller, Kayley Olson, Jennifer </w:t>
      </w:r>
      <w:proofErr w:type="spellStart"/>
      <w:r w:rsidR="001422D9">
        <w:t>Rushlow</w:t>
      </w:r>
      <w:proofErr w:type="spellEnd"/>
      <w:r w:rsidR="001422D9">
        <w:t xml:space="preserve">, Robert Russo, </w:t>
      </w:r>
      <w:proofErr w:type="spellStart"/>
      <w:r w:rsidR="001422D9">
        <w:t>Beriah</w:t>
      </w:r>
      <w:proofErr w:type="spellEnd"/>
      <w:r w:rsidR="001422D9">
        <w:t xml:space="preserve"> Smith, John Smith, Whitney </w:t>
      </w:r>
      <w:proofErr w:type="spellStart"/>
      <w:r w:rsidR="001422D9">
        <w:t>Standefer</w:t>
      </w:r>
      <w:proofErr w:type="spellEnd"/>
      <w:r w:rsidR="001422D9">
        <w:t xml:space="preserve">, </w:t>
      </w:r>
      <w:r w:rsidR="001422D9">
        <w:lastRenderedPageBreak/>
        <w:t xml:space="preserve">Michael Swain, Jacqueline Whitman. Associate Members: Ashleigh Angel, Thorin Blitz, </w:t>
      </w:r>
      <w:proofErr w:type="spellStart"/>
      <w:r w:rsidR="001422D9">
        <w:t>Ludovica</w:t>
      </w:r>
      <w:proofErr w:type="spellEnd"/>
      <w:r w:rsidR="001422D9">
        <w:t xml:space="preserve"> Brown, Chad </w:t>
      </w:r>
      <w:proofErr w:type="spellStart"/>
      <w:r w:rsidR="001422D9">
        <w:t>Defoor</w:t>
      </w:r>
      <w:proofErr w:type="spellEnd"/>
      <w:r w:rsidR="001422D9">
        <w:t xml:space="preserve">, Connor </w:t>
      </w:r>
      <w:proofErr w:type="spellStart"/>
      <w:r w:rsidR="001422D9">
        <w:t>Gilgallon</w:t>
      </w:r>
      <w:proofErr w:type="spellEnd"/>
      <w:r w:rsidR="001422D9">
        <w:t>, Jessica Van Buren.</w:t>
      </w:r>
    </w:p>
    <w:p w14:paraId="4F199AF4" w14:textId="77777777" w:rsidR="00A75940" w:rsidRDefault="00A75940" w:rsidP="005B4DDB">
      <w:pPr>
        <w:contextualSpacing/>
      </w:pPr>
    </w:p>
    <w:p w14:paraId="695BAADB" w14:textId="57008875" w:rsidR="00011698" w:rsidRDefault="00A75940" w:rsidP="00733F8B">
      <w:pPr>
        <w:contextualSpacing/>
      </w:pPr>
      <w:r>
        <w:t xml:space="preserve">5.  </w:t>
      </w:r>
      <w:r w:rsidRPr="00A75940">
        <w:rPr>
          <w:b/>
          <w:bCs/>
        </w:rPr>
        <w:t>Discussion</w:t>
      </w:r>
      <w:r>
        <w:t xml:space="preserve">:  </w:t>
      </w:r>
    </w:p>
    <w:p w14:paraId="4A7FE10C" w14:textId="7B3AE332" w:rsidR="004C0DA5" w:rsidRDefault="004C0DA5" w:rsidP="00733F8B">
      <w:pPr>
        <w:contextualSpacing/>
      </w:pPr>
      <w:r>
        <w:tab/>
        <w:t xml:space="preserve">A. Malpractice Insurance Rule Update - Michael Kennedy reported that the </w:t>
      </w:r>
      <w:r w:rsidR="00DA338A">
        <w:t>sub-</w:t>
      </w:r>
      <w:r>
        <w:t xml:space="preserve">committee met about five times over the past year </w:t>
      </w:r>
      <w:r w:rsidR="00DE4B18">
        <w:t>and circulated a bar-wide survey regarding</w:t>
      </w:r>
      <w:r>
        <w:t xml:space="preserve"> </w:t>
      </w:r>
      <w:r w:rsidR="00DA338A">
        <w:t xml:space="preserve">Legal </w:t>
      </w:r>
      <w:r>
        <w:t>Malpractice Insurance</w:t>
      </w:r>
      <w:r w:rsidR="001A03D7">
        <w:t xml:space="preserve"> </w:t>
      </w:r>
      <w:proofErr w:type="spellStart"/>
      <w:r w:rsidR="001A03D7">
        <w:t>optoins</w:t>
      </w:r>
      <w:proofErr w:type="spellEnd"/>
      <w:r>
        <w:t xml:space="preserve">. The </w:t>
      </w:r>
      <w:r w:rsidR="00DA338A">
        <w:t>sub-</w:t>
      </w:r>
      <w:r>
        <w:t xml:space="preserve">committee voted </w:t>
      </w:r>
      <w:r w:rsidR="00DA338A">
        <w:t>to not require</w:t>
      </w:r>
      <w:r>
        <w:t xml:space="preserve"> attorneys </w:t>
      </w:r>
      <w:r w:rsidR="00DA338A">
        <w:t xml:space="preserve">to </w:t>
      </w:r>
      <w:r>
        <w:t xml:space="preserve">obtain </w:t>
      </w:r>
      <w:r w:rsidR="00DA338A">
        <w:t xml:space="preserve">legal malpractice </w:t>
      </w:r>
      <w:r>
        <w:t>insurance</w:t>
      </w:r>
      <w:r w:rsidR="00DA338A">
        <w:t>, and to</w:t>
      </w:r>
      <w:r>
        <w:t xml:space="preserve"> include a question on the licensing form as to whether an attorney has malpractice insurance</w:t>
      </w:r>
      <w:r w:rsidR="00007720">
        <w:t xml:space="preserve"> coverage. The information would be public after two license cycles</w:t>
      </w:r>
      <w:r w:rsidR="001A03D7">
        <w:t>, so that data from the entire bar can be gathered</w:t>
      </w:r>
      <w:r w:rsidR="00007720">
        <w:t xml:space="preserve">. </w:t>
      </w:r>
      <w:r>
        <w:t>Discussion ensued.</w:t>
      </w:r>
    </w:p>
    <w:p w14:paraId="5DFEBA2F" w14:textId="1039768B" w:rsidR="00011698" w:rsidRDefault="00011698" w:rsidP="00046A76">
      <w:pPr>
        <w:ind w:firstLine="720"/>
        <w:contextualSpacing/>
      </w:pPr>
    </w:p>
    <w:p w14:paraId="07856154" w14:textId="540B2AD7" w:rsidR="00011698" w:rsidRDefault="00011698" w:rsidP="00011698">
      <w:pPr>
        <w:contextualSpacing/>
      </w:pPr>
      <w:r>
        <w:t xml:space="preserve">6.  </w:t>
      </w:r>
      <w:r w:rsidRPr="00011698">
        <w:rPr>
          <w:b/>
          <w:bCs/>
        </w:rPr>
        <w:t>Executive Session</w:t>
      </w:r>
      <w:r>
        <w:t xml:space="preserve">:  </w:t>
      </w:r>
      <w:r w:rsidR="004C0DA5">
        <w:t>None needed</w:t>
      </w:r>
      <w:r>
        <w:t>.</w:t>
      </w:r>
    </w:p>
    <w:p w14:paraId="36A045F5" w14:textId="3DA898C7" w:rsidR="00011698" w:rsidRDefault="00011698" w:rsidP="00011698">
      <w:pPr>
        <w:contextualSpacing/>
      </w:pPr>
    </w:p>
    <w:p w14:paraId="6CA9BDF2" w14:textId="19067CEB" w:rsidR="00982D9F" w:rsidRDefault="00011698" w:rsidP="00697AF7">
      <w:pPr>
        <w:contextualSpacing/>
      </w:pPr>
      <w:r>
        <w:t xml:space="preserve">7.  </w:t>
      </w:r>
      <w:r w:rsidRPr="00011698">
        <w:rPr>
          <w:b/>
          <w:bCs/>
        </w:rPr>
        <w:t>New Business</w:t>
      </w:r>
      <w:r>
        <w:t xml:space="preserve">:  </w:t>
      </w:r>
      <w:r w:rsidR="004C0DA5">
        <w:br/>
      </w:r>
      <w:r w:rsidR="004C0DA5">
        <w:tab/>
        <w:t>James Valente reported that the Young Lawyers Division Board has decided to reschedule the Mid-Winter Thaw to April 29-May 1, 2022 in Montreal.</w:t>
      </w:r>
      <w:r w:rsidR="00697AF7">
        <w:t xml:space="preserve">  </w:t>
      </w:r>
      <w:r w:rsidR="004C0DA5">
        <w:br/>
      </w:r>
      <w:r w:rsidR="004C0DA5">
        <w:tab/>
        <w:t>Rich Cassidy asked that the Board recirculate the list of members who did not renew their dues, so the Board can reach out to them. Lisa Maxfield stated she would update that list and provide it to the Board.</w:t>
      </w:r>
    </w:p>
    <w:p w14:paraId="67967DBB" w14:textId="13626699" w:rsidR="00697AF7" w:rsidRDefault="00697AF7" w:rsidP="00697AF7">
      <w:pPr>
        <w:contextualSpacing/>
      </w:pPr>
    </w:p>
    <w:p w14:paraId="4106B221" w14:textId="3EDE66E7" w:rsidR="00697AF7" w:rsidRDefault="00697AF7" w:rsidP="00697AF7">
      <w:pPr>
        <w:contextualSpacing/>
      </w:pPr>
      <w:r>
        <w:t xml:space="preserve">8.  </w:t>
      </w:r>
      <w:r w:rsidRPr="00733F8B">
        <w:rPr>
          <w:b/>
          <w:bCs/>
        </w:rPr>
        <w:t>Old Business</w:t>
      </w:r>
      <w:r>
        <w:t xml:space="preserve">:  </w:t>
      </w:r>
      <w:r w:rsidR="004C0DA5">
        <w:t>None</w:t>
      </w:r>
      <w:r>
        <w:t>.</w:t>
      </w:r>
    </w:p>
    <w:p w14:paraId="43959B50" w14:textId="5D74327D" w:rsidR="00697AF7" w:rsidRDefault="00697AF7" w:rsidP="00697AF7">
      <w:pPr>
        <w:contextualSpacing/>
      </w:pPr>
    </w:p>
    <w:p w14:paraId="5246E82C" w14:textId="384104A7" w:rsidR="00733F8B" w:rsidRDefault="0032559D" w:rsidP="00697AF7">
      <w:pPr>
        <w:contextualSpacing/>
      </w:pPr>
      <w:r>
        <w:t>9</w:t>
      </w:r>
      <w:r w:rsidR="00697AF7">
        <w:t xml:space="preserve">.  </w:t>
      </w:r>
      <w:r>
        <w:rPr>
          <w:b/>
          <w:bCs/>
        </w:rPr>
        <w:t>Adjourn</w:t>
      </w:r>
      <w:r w:rsidR="00697AF7">
        <w:t>:  On motion made</w:t>
      </w:r>
      <w:r>
        <w:t xml:space="preserve">, </w:t>
      </w:r>
      <w:r w:rsidR="00697AF7">
        <w:t xml:space="preserve">seconded and unanimously voted, </w:t>
      </w:r>
      <w:r>
        <w:t>the meeting adjourned at 12:30pm</w:t>
      </w:r>
      <w:r w:rsidR="00733F8B">
        <w:t xml:space="preserve">. </w:t>
      </w:r>
    </w:p>
    <w:p w14:paraId="39E81987" w14:textId="18282F34" w:rsidR="00733F8B" w:rsidRDefault="00733F8B" w:rsidP="00697AF7">
      <w:pPr>
        <w:contextualSpacing/>
      </w:pPr>
    </w:p>
    <w:p w14:paraId="3B10F952" w14:textId="77777777" w:rsidR="001A03D7" w:rsidRDefault="00733F8B" w:rsidP="00697AF7">
      <w:pPr>
        <w:contextualSpacing/>
      </w:pPr>
      <w:r>
        <w:t>Respectfully submitted</w:t>
      </w:r>
      <w:r w:rsidR="001A03D7">
        <w:t>,</w:t>
      </w:r>
    </w:p>
    <w:p w14:paraId="0D99A90B" w14:textId="17A1F3C1" w:rsidR="001020B3" w:rsidRDefault="00733F8B" w:rsidP="00697AF7">
      <w:pPr>
        <w:contextualSpacing/>
      </w:pPr>
      <w:r>
        <w:t xml:space="preserve"> </w:t>
      </w:r>
    </w:p>
    <w:p w14:paraId="466BFFD6" w14:textId="77777777" w:rsidR="001020B3" w:rsidRDefault="001020B3" w:rsidP="00697AF7">
      <w:pPr>
        <w:contextualSpacing/>
      </w:pPr>
    </w:p>
    <w:p w14:paraId="58A7AB97" w14:textId="2E33F62A" w:rsidR="00733F8B" w:rsidRDefault="00733F8B" w:rsidP="00697AF7">
      <w:pPr>
        <w:contextualSpacing/>
      </w:pPr>
      <w:r>
        <w:t xml:space="preserve"> VBA Staff</w:t>
      </w:r>
    </w:p>
    <w:p w14:paraId="6E3E088F" w14:textId="5CDB55B3" w:rsidR="00733F8B" w:rsidRDefault="00733F8B" w:rsidP="00697AF7">
      <w:pPr>
        <w:contextualSpacing/>
      </w:pPr>
    </w:p>
    <w:p w14:paraId="09897A37" w14:textId="77777777" w:rsidR="00861C52" w:rsidRDefault="00861C52" w:rsidP="00046A76">
      <w:pPr>
        <w:ind w:firstLine="720"/>
        <w:contextualSpacing/>
      </w:pPr>
    </w:p>
    <w:p w14:paraId="1FCD8C0E" w14:textId="77777777" w:rsidR="00046A76" w:rsidRDefault="00046A76" w:rsidP="00341DA6">
      <w:pPr>
        <w:ind w:firstLine="720"/>
        <w:contextualSpacing/>
      </w:pPr>
    </w:p>
    <w:p w14:paraId="4D3779A8" w14:textId="77777777" w:rsidR="00652940" w:rsidRDefault="00652940" w:rsidP="00341DA6">
      <w:pPr>
        <w:ind w:firstLine="720"/>
        <w:contextualSpacing/>
      </w:pPr>
    </w:p>
    <w:p w14:paraId="10AC61EF" w14:textId="77777777" w:rsidR="00027C00" w:rsidRDefault="00027C00" w:rsidP="00341DA6">
      <w:pPr>
        <w:ind w:firstLine="720"/>
        <w:contextualSpacing/>
      </w:pPr>
    </w:p>
    <w:p w14:paraId="2F35C980" w14:textId="77777777" w:rsidR="00F97227" w:rsidRDefault="00F97227" w:rsidP="00341DA6">
      <w:pPr>
        <w:ind w:firstLine="720"/>
        <w:contextualSpacing/>
      </w:pPr>
    </w:p>
    <w:p w14:paraId="1B0187D9" w14:textId="77777777" w:rsidR="00341DA6" w:rsidRDefault="00341DA6" w:rsidP="00341DA6">
      <w:pPr>
        <w:ind w:firstLine="720"/>
        <w:contextualSpacing/>
      </w:pPr>
    </w:p>
    <w:p w14:paraId="6F06CAD9" w14:textId="77777777" w:rsidR="00341DA6" w:rsidRDefault="00341DA6" w:rsidP="00341DA6">
      <w:pPr>
        <w:ind w:firstLine="720"/>
        <w:contextualSpacing/>
      </w:pPr>
    </w:p>
    <w:sectPr w:rsidR="00341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42"/>
    <w:rsid w:val="00007720"/>
    <w:rsid w:val="00011698"/>
    <w:rsid w:val="00026F78"/>
    <w:rsid w:val="00027C00"/>
    <w:rsid w:val="00046A76"/>
    <w:rsid w:val="001020B3"/>
    <w:rsid w:val="001148ED"/>
    <w:rsid w:val="001422D9"/>
    <w:rsid w:val="001A03D7"/>
    <w:rsid w:val="001D5D30"/>
    <w:rsid w:val="001D6537"/>
    <w:rsid w:val="00213342"/>
    <w:rsid w:val="00236C89"/>
    <w:rsid w:val="002479FD"/>
    <w:rsid w:val="00275F0B"/>
    <w:rsid w:val="0032559D"/>
    <w:rsid w:val="00341DA6"/>
    <w:rsid w:val="003D2256"/>
    <w:rsid w:val="003E4320"/>
    <w:rsid w:val="00447236"/>
    <w:rsid w:val="004C0DA5"/>
    <w:rsid w:val="004C1BDC"/>
    <w:rsid w:val="004C6E56"/>
    <w:rsid w:val="00501F29"/>
    <w:rsid w:val="00534401"/>
    <w:rsid w:val="005A0DEA"/>
    <w:rsid w:val="005B4DDB"/>
    <w:rsid w:val="00616800"/>
    <w:rsid w:val="00621836"/>
    <w:rsid w:val="00635674"/>
    <w:rsid w:val="00643B7E"/>
    <w:rsid w:val="00652940"/>
    <w:rsid w:val="006845CD"/>
    <w:rsid w:val="00697AF7"/>
    <w:rsid w:val="006C2002"/>
    <w:rsid w:val="00733F8B"/>
    <w:rsid w:val="00746594"/>
    <w:rsid w:val="00754120"/>
    <w:rsid w:val="007A7B92"/>
    <w:rsid w:val="008360CB"/>
    <w:rsid w:val="00861C52"/>
    <w:rsid w:val="00870957"/>
    <w:rsid w:val="00925C3E"/>
    <w:rsid w:val="00941660"/>
    <w:rsid w:val="00950ABC"/>
    <w:rsid w:val="00982D9F"/>
    <w:rsid w:val="00982E30"/>
    <w:rsid w:val="009A1F1B"/>
    <w:rsid w:val="009B48E6"/>
    <w:rsid w:val="00A70E1E"/>
    <w:rsid w:val="00A75940"/>
    <w:rsid w:val="00B244FF"/>
    <w:rsid w:val="00BD6621"/>
    <w:rsid w:val="00BE5D2B"/>
    <w:rsid w:val="00C05ADE"/>
    <w:rsid w:val="00CA5EAC"/>
    <w:rsid w:val="00D25902"/>
    <w:rsid w:val="00DA338A"/>
    <w:rsid w:val="00DD531C"/>
    <w:rsid w:val="00DE4B18"/>
    <w:rsid w:val="00DF5011"/>
    <w:rsid w:val="00E05185"/>
    <w:rsid w:val="00EA4845"/>
    <w:rsid w:val="00EE70B2"/>
    <w:rsid w:val="00EF2CAB"/>
    <w:rsid w:val="00F206C7"/>
    <w:rsid w:val="00F6792D"/>
    <w:rsid w:val="00F930CF"/>
    <w:rsid w:val="00F97227"/>
    <w:rsid w:val="00FB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8BC4"/>
  <w15:chartTrackingRefBased/>
  <w15:docId w15:val="{28ED9553-89CB-4A71-A1ED-322D8036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2022-02-14T13:59:00Z</dcterms:created>
  <dcterms:modified xsi:type="dcterms:W3CDTF">2022-02-14T13:59:00Z</dcterms:modified>
</cp:coreProperties>
</file>